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F86601">
      <w:pPr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 w:rsidR="00CA59DA">
        <w:rPr>
          <w:rFonts w:ascii="Arial" w:hAnsi="Arial" w:cs="Arial"/>
          <w:b/>
          <w:sz w:val="24"/>
          <w:szCs w:val="24"/>
        </w:rPr>
        <w:t>M</w:t>
      </w:r>
      <w:r w:rsidR="00BD6EFC">
        <w:rPr>
          <w:rFonts w:ascii="Arial" w:hAnsi="Arial" w:cs="Arial"/>
          <w:b/>
          <w:sz w:val="24"/>
          <w:szCs w:val="24"/>
        </w:rPr>
        <w:t>ar</w:t>
      </w:r>
      <w:r w:rsidR="00CA59DA">
        <w:rPr>
          <w:rFonts w:ascii="Arial" w:hAnsi="Arial" w:cs="Arial"/>
          <w:b/>
          <w:sz w:val="24"/>
          <w:szCs w:val="24"/>
        </w:rPr>
        <w:t>ch</w:t>
      </w:r>
      <w:r w:rsidR="00BD6EFC">
        <w:rPr>
          <w:rFonts w:ascii="Arial" w:hAnsi="Arial" w:cs="Arial"/>
          <w:b/>
          <w:sz w:val="24"/>
          <w:szCs w:val="24"/>
        </w:rPr>
        <w:t xml:space="preserve"> 1</w:t>
      </w:r>
      <w:r w:rsidR="00425EA3">
        <w:rPr>
          <w:rFonts w:ascii="Arial" w:hAnsi="Arial" w:cs="Arial"/>
          <w:b/>
          <w:sz w:val="24"/>
          <w:szCs w:val="24"/>
        </w:rPr>
        <w:t>5</w:t>
      </w:r>
      <w:r w:rsidR="00BD6EFC">
        <w:rPr>
          <w:rFonts w:ascii="Arial" w:hAnsi="Arial" w:cs="Arial"/>
          <w:b/>
          <w:sz w:val="24"/>
          <w:szCs w:val="24"/>
        </w:rPr>
        <w:t>, 2016</w:t>
      </w:r>
    </w:p>
    <w:p w:rsidR="00126447" w:rsidRPr="00126447" w:rsidRDefault="00126447" w:rsidP="004B217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126447">
        <w:rPr>
          <w:rFonts w:ascii="Arial" w:hAnsi="Arial" w:cs="Arial"/>
          <w:b/>
          <w:bCs/>
          <w:sz w:val="24"/>
          <w:szCs w:val="24"/>
        </w:rPr>
        <w:t>Zoom meeting</w:t>
      </w:r>
      <w:r w:rsidR="004C516B">
        <w:rPr>
          <w:rFonts w:ascii="Arial" w:hAnsi="Arial" w:cs="Arial"/>
          <w:b/>
          <w:bCs/>
          <w:sz w:val="24"/>
          <w:szCs w:val="24"/>
        </w:rPr>
        <w:t xml:space="preserve"> (graphical interactive presentation)</w:t>
      </w:r>
      <w:r w:rsidRPr="00126447">
        <w:rPr>
          <w:rFonts w:ascii="Arial" w:hAnsi="Arial" w:cs="Arial"/>
          <w:b/>
          <w:bCs/>
          <w:sz w:val="24"/>
          <w:szCs w:val="24"/>
        </w:rPr>
        <w:t>:</w:t>
      </w:r>
      <w:r w:rsidRPr="00126447">
        <w:rPr>
          <w:rFonts w:ascii="Arial" w:hAnsi="Arial" w:cs="Arial"/>
          <w:bCs/>
          <w:sz w:val="24"/>
          <w:szCs w:val="24"/>
        </w:rPr>
        <w:t xml:space="preserve"> </w:t>
      </w:r>
      <w:hyperlink r:id="rId7" w:history="1">
        <w:r w:rsidRPr="00126447">
          <w:rPr>
            <w:rStyle w:val="Hyperlink"/>
            <w:rFonts w:ascii="Arial" w:hAnsi="Arial" w:cs="Arial"/>
            <w:sz w:val="24"/>
            <w:szCs w:val="24"/>
          </w:rPr>
          <w:t>https://ksu.zoom.us/j/7854529456</w:t>
        </w:r>
      </w:hyperlink>
    </w:p>
    <w:p w:rsidR="00126447" w:rsidRDefault="00126447" w:rsidP="004B217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A969F1" w:rsidRDefault="003C170C" w:rsidP="004B2171">
      <w:pPr>
        <w:pStyle w:val="Standard1"/>
        <w:spacing w:before="0" w:after="0"/>
        <w:rPr>
          <w:rStyle w:val="Hyperlink"/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Tech-Subcommittee: </w:t>
      </w:r>
      <w:hyperlink r:id="rId8" w:history="1">
        <w:r w:rsidR="004B2171" w:rsidRPr="00D37A5D">
          <w:rPr>
            <w:rStyle w:val="Hyperlink"/>
            <w:rFonts w:ascii="Arial" w:hAnsi="Arial" w:cs="Arial"/>
            <w:bCs/>
            <w:sz w:val="24"/>
            <w:szCs w:val="24"/>
          </w:rPr>
          <w:t>https://nationalsbeap.org/sbeap/resources/subcommittees/technical</w:t>
        </w:r>
      </w:hyperlink>
    </w:p>
    <w:p w:rsidR="002D794E" w:rsidRPr="00A969F1" w:rsidRDefault="002D794E" w:rsidP="00A969F1">
      <w:pPr>
        <w:spacing w:after="0"/>
        <w:rPr>
          <w:rFonts w:ascii="Arial" w:hAnsi="Arial" w:cs="Arial"/>
          <w:b/>
          <w:sz w:val="24"/>
          <w:szCs w:val="24"/>
        </w:rPr>
      </w:pPr>
    </w:p>
    <w:p w:rsidR="00C6170F" w:rsidRPr="00126447" w:rsidRDefault="00126447" w:rsidP="00C6170F">
      <w:pPr>
        <w:rPr>
          <w:rFonts w:ascii="Arial" w:hAnsi="Arial" w:cs="Arial"/>
          <w:b/>
          <w:sz w:val="24"/>
          <w:szCs w:val="24"/>
        </w:rPr>
      </w:pPr>
      <w:r w:rsidRPr="00126447">
        <w:rPr>
          <w:rFonts w:ascii="Arial" w:hAnsi="Arial" w:cs="Arial"/>
          <w:b/>
          <w:sz w:val="24"/>
          <w:szCs w:val="24"/>
        </w:rPr>
        <w:t>Participation [by regions]</w:t>
      </w:r>
      <w:r w:rsidR="00C6170F" w:rsidRPr="00126447">
        <w:rPr>
          <w:rFonts w:ascii="Arial" w:hAnsi="Arial" w:cs="Arial"/>
          <w:b/>
          <w:sz w:val="24"/>
          <w:szCs w:val="24"/>
        </w:rPr>
        <w:t>:</w:t>
      </w:r>
    </w:p>
    <w:p w:rsidR="00C6170F" w:rsidRPr="00126447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6447">
        <w:rPr>
          <w:rFonts w:ascii="Arial" w:hAnsi="Arial" w:cs="Arial"/>
          <w:sz w:val="24"/>
          <w:szCs w:val="24"/>
        </w:rPr>
        <w:t>1:</w:t>
      </w:r>
      <w:r w:rsidR="009D3DA0" w:rsidRPr="00126447">
        <w:rPr>
          <w:rFonts w:ascii="Arial" w:hAnsi="Arial" w:cs="Arial"/>
          <w:sz w:val="24"/>
          <w:szCs w:val="24"/>
        </w:rPr>
        <w:tab/>
      </w:r>
      <w:r w:rsidR="00E55AB0" w:rsidRPr="00126447">
        <w:rPr>
          <w:rFonts w:ascii="Arial" w:hAnsi="Arial" w:cs="Arial"/>
          <w:sz w:val="24"/>
          <w:szCs w:val="24"/>
        </w:rPr>
        <w:t>Sara Johnson - NH</w:t>
      </w:r>
      <w:r w:rsidRPr="00126447">
        <w:rPr>
          <w:rFonts w:ascii="Arial" w:hAnsi="Arial" w:cs="Arial"/>
          <w:sz w:val="24"/>
          <w:szCs w:val="24"/>
        </w:rPr>
        <w:t xml:space="preserve">  </w:t>
      </w:r>
    </w:p>
    <w:p w:rsidR="00BB47A1" w:rsidRPr="00E55AB0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 xml:space="preserve">Jeremy Hancher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</w:p>
    <w:p w:rsidR="00C6170F" w:rsidRPr="00E55AB0" w:rsidRDefault="00C6170F" w:rsidP="00534E7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534E7B">
        <w:rPr>
          <w:rFonts w:ascii="Arial" w:hAnsi="Arial" w:cs="Arial"/>
          <w:sz w:val="24"/>
          <w:szCs w:val="24"/>
        </w:rPr>
        <w:t xml:space="preserve">Tony Pendola </w:t>
      </w:r>
      <w:r w:rsidR="00425EA3">
        <w:rPr>
          <w:rFonts w:ascii="Arial" w:hAnsi="Arial" w:cs="Arial"/>
          <w:sz w:val="24"/>
          <w:szCs w:val="24"/>
        </w:rPr>
        <w:t>–</w:t>
      </w:r>
      <w:r w:rsidR="00534E7B">
        <w:rPr>
          <w:rFonts w:ascii="Arial" w:hAnsi="Arial" w:cs="Arial"/>
          <w:sz w:val="24"/>
          <w:szCs w:val="24"/>
        </w:rPr>
        <w:t xml:space="preserve"> NC</w:t>
      </w:r>
      <w:bookmarkStart w:id="0" w:name="_GoBack"/>
      <w:r w:rsidR="00425EA3">
        <w:rPr>
          <w:rFonts w:ascii="Arial" w:hAnsi="Arial" w:cs="Arial"/>
          <w:sz w:val="24"/>
          <w:szCs w:val="24"/>
        </w:rPr>
        <w:t>; Donavan Grimwood - TN</w:t>
      </w:r>
      <w:bookmarkEnd w:id="0"/>
    </w:p>
    <w:p w:rsidR="001224FD" w:rsidRPr="00E55AB0" w:rsidRDefault="00C6170F" w:rsidP="00534E7B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534E7B">
        <w:rPr>
          <w:rFonts w:ascii="Arial" w:hAnsi="Arial" w:cs="Arial"/>
          <w:sz w:val="24"/>
          <w:szCs w:val="24"/>
        </w:rPr>
        <w:t xml:space="preserve">Mike Nelson – MN; </w:t>
      </w:r>
      <w:r w:rsidR="0062608D">
        <w:rPr>
          <w:rFonts w:ascii="Arial" w:hAnsi="Arial" w:cs="Arial"/>
          <w:sz w:val="24"/>
          <w:szCs w:val="24"/>
        </w:rPr>
        <w:t xml:space="preserve">Jenifer Dixon – MI; </w:t>
      </w:r>
      <w:r w:rsidR="00E55AB0" w:rsidRPr="00E55AB0">
        <w:rPr>
          <w:rFonts w:ascii="Arial" w:hAnsi="Arial" w:cs="Arial"/>
          <w:sz w:val="24"/>
          <w:szCs w:val="24"/>
        </w:rPr>
        <w:t>Lisa Ashenbrenner</w:t>
      </w:r>
      <w:r w:rsidR="00CA59DA">
        <w:rPr>
          <w:rFonts w:ascii="Arial" w:hAnsi="Arial" w:cs="Arial"/>
          <w:sz w:val="24"/>
          <w:szCs w:val="24"/>
        </w:rPr>
        <w:t xml:space="preserve"> &amp; </w:t>
      </w:r>
      <w:r w:rsidR="00534E7B">
        <w:rPr>
          <w:rFonts w:ascii="Arial" w:hAnsi="Arial" w:cs="Arial"/>
          <w:sz w:val="24"/>
          <w:szCs w:val="24"/>
        </w:rPr>
        <w:t xml:space="preserve">Jennifer Hamill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 xml:space="preserve">WI;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</w:t>
      </w:r>
      <w:r w:rsidR="00CA59DA">
        <w:rPr>
          <w:rFonts w:ascii="Arial" w:hAnsi="Arial" w:cs="Arial"/>
          <w:sz w:val="24"/>
          <w:szCs w:val="24"/>
        </w:rPr>
        <w:t xml:space="preserve">Nicholas Carr, Tammy Haug &amp; </w:t>
      </w:r>
      <w:r w:rsidR="00E55AB0" w:rsidRPr="00E55AB0">
        <w:rPr>
          <w:rFonts w:ascii="Arial" w:hAnsi="Arial" w:cs="Arial"/>
          <w:sz w:val="24"/>
          <w:szCs w:val="24"/>
        </w:rPr>
        <w:t>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C6170F" w:rsidRDefault="00C6170F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6:</w:t>
      </w:r>
      <w:r w:rsidR="009D3DA0">
        <w:rPr>
          <w:rFonts w:ascii="Arial" w:hAnsi="Arial" w:cs="Arial"/>
          <w:sz w:val="24"/>
          <w:szCs w:val="24"/>
        </w:rPr>
        <w:tab/>
      </w:r>
      <w:r w:rsidR="00534E7B">
        <w:rPr>
          <w:rFonts w:ascii="Arial" w:hAnsi="Arial" w:cs="Arial"/>
          <w:sz w:val="24"/>
          <w:szCs w:val="24"/>
        </w:rPr>
        <w:t>Sandy Spon - NM</w:t>
      </w:r>
    </w:p>
    <w:p w:rsidR="00D427FE" w:rsidRDefault="00D427FE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</w:t>
      </w:r>
      <w:r>
        <w:rPr>
          <w:rFonts w:ascii="Arial" w:hAnsi="Arial" w:cs="Arial"/>
          <w:sz w:val="24"/>
          <w:szCs w:val="24"/>
        </w:rPr>
        <w:tab/>
        <w:t>Barb Goode</w:t>
      </w:r>
      <w:r w:rsidR="00EF4E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KS</w:t>
      </w:r>
    </w:p>
    <w:p w:rsidR="00CA59DA" w:rsidRDefault="00CA59DA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</w:t>
      </w:r>
      <w:r>
        <w:rPr>
          <w:rFonts w:ascii="Arial" w:hAnsi="Arial" w:cs="Arial"/>
          <w:sz w:val="24"/>
          <w:szCs w:val="24"/>
        </w:rPr>
        <w:tab/>
        <w:t>Genevieve</w:t>
      </w:r>
      <w:r w:rsidR="00061445">
        <w:rPr>
          <w:rFonts w:ascii="Arial" w:hAnsi="Arial" w:cs="Arial"/>
          <w:sz w:val="24"/>
          <w:szCs w:val="24"/>
        </w:rPr>
        <w:t xml:space="preserve"> Salmonson</w:t>
      </w:r>
      <w:r w:rsidR="0062608D">
        <w:rPr>
          <w:rFonts w:ascii="Arial" w:hAnsi="Arial" w:cs="Arial"/>
          <w:sz w:val="24"/>
          <w:szCs w:val="24"/>
        </w:rPr>
        <w:t xml:space="preserve"> – HI</w:t>
      </w:r>
    </w:p>
    <w:p w:rsidR="0062608D" w:rsidRDefault="0062608D" w:rsidP="00534E7B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EPA: Kathy Franklin, Elizabeth </w:t>
      </w:r>
      <w:proofErr w:type="spellStart"/>
      <w:r>
        <w:rPr>
          <w:rFonts w:ascii="Arial" w:hAnsi="Arial" w:cs="Arial"/>
          <w:sz w:val="24"/>
          <w:szCs w:val="24"/>
        </w:rPr>
        <w:t>Bosecker</w:t>
      </w:r>
      <w:proofErr w:type="spellEnd"/>
      <w:r>
        <w:rPr>
          <w:rFonts w:ascii="Arial" w:hAnsi="Arial" w:cs="Arial"/>
          <w:sz w:val="24"/>
          <w:szCs w:val="24"/>
        </w:rPr>
        <w:t xml:space="preserve"> &amp; Kim Jennings - US EPA, Office of Emergency Management</w:t>
      </w:r>
    </w:p>
    <w:p w:rsidR="00D00999" w:rsidRPr="00E91B7E" w:rsidRDefault="00D00999" w:rsidP="000A0F9E">
      <w:pPr>
        <w:pStyle w:val="Standard1"/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A0F9E" w:rsidRDefault="000A0F9E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62608D">
        <w:rPr>
          <w:rFonts w:ascii="Arial" w:hAnsi="Arial" w:cs="Arial"/>
          <w:b/>
          <w:bCs/>
          <w:sz w:val="24"/>
          <w:szCs w:val="24"/>
        </w:rPr>
        <w:t>Febr</w:t>
      </w:r>
      <w:r w:rsidR="00126447">
        <w:rPr>
          <w:rFonts w:ascii="Arial" w:hAnsi="Arial" w:cs="Arial"/>
          <w:b/>
          <w:bCs/>
          <w:sz w:val="24"/>
          <w:szCs w:val="24"/>
        </w:rPr>
        <w:t>uary</w:t>
      </w:r>
      <w:r w:rsidR="00D427FE">
        <w:rPr>
          <w:rFonts w:ascii="Arial" w:hAnsi="Arial" w:cs="Arial"/>
          <w:b/>
          <w:bCs/>
          <w:sz w:val="24"/>
          <w:szCs w:val="24"/>
        </w:rPr>
        <w:t xml:space="preserve"> 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>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 xml:space="preserve">:  </w:t>
      </w:r>
      <w:r w:rsidR="00C25183" w:rsidRPr="00E91B7E">
        <w:rPr>
          <w:rFonts w:ascii="Arial" w:hAnsi="Arial" w:cs="Arial"/>
          <w:bCs/>
          <w:sz w:val="24"/>
          <w:szCs w:val="24"/>
        </w:rPr>
        <w:t>approved</w:t>
      </w:r>
      <w:r w:rsidR="00A37FFC" w:rsidRPr="00E91B7E">
        <w:rPr>
          <w:rFonts w:ascii="Arial" w:hAnsi="Arial" w:cs="Arial"/>
          <w:bCs/>
          <w:sz w:val="24"/>
          <w:szCs w:val="24"/>
        </w:rPr>
        <w:t xml:space="preserve"> as is.</w:t>
      </w:r>
    </w:p>
    <w:p w:rsidR="0009264C" w:rsidRDefault="0009264C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</w:p>
    <w:p w:rsidR="00C117E7" w:rsidRDefault="0062608D" w:rsidP="004C516B">
      <w:pPr>
        <w:tabs>
          <w:tab w:val="left" w:pos="8460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Risk Management Modernization Rule</w:t>
      </w:r>
    </w:p>
    <w:p w:rsidR="00EF4E7E" w:rsidRDefault="004C516B" w:rsidP="004C516B">
      <w:pPr>
        <w:tabs>
          <w:tab w:val="left" w:pos="8460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Synopsis of presentation by </w:t>
      </w:r>
      <w:r w:rsidR="005A4C71">
        <w:rPr>
          <w:rFonts w:ascii="Arial" w:hAnsi="Arial" w:cs="Arial"/>
          <w:color w:val="000000"/>
          <w:sz w:val="24"/>
          <w:szCs w:val="24"/>
        </w:rPr>
        <w:t>Kathy Franklin, US EPA</w:t>
      </w:r>
    </w:p>
    <w:p w:rsidR="00610439" w:rsidRDefault="00610439" w:rsidP="004C516B">
      <w:pPr>
        <w:tabs>
          <w:tab w:val="left" w:pos="8460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360A5">
        <w:rPr>
          <w:rFonts w:ascii="Arial" w:hAnsi="Arial" w:cs="Arial"/>
          <w:b/>
          <w:color w:val="000000"/>
          <w:sz w:val="24"/>
          <w:szCs w:val="24"/>
        </w:rPr>
        <w:t>What is the history</w:t>
      </w:r>
      <w:r>
        <w:rPr>
          <w:rFonts w:ascii="Arial" w:hAnsi="Arial" w:cs="Arial"/>
          <w:b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D416D">
        <w:rPr>
          <w:rFonts w:ascii="Arial" w:hAnsi="Arial" w:cs="Arial"/>
          <w:color w:val="000000"/>
          <w:sz w:val="24"/>
          <w:szCs w:val="24"/>
        </w:rPr>
        <w:t xml:space="preserve">In 1996, US EPA enacted regulations to prevent, detect and respond to accidental releases of a facility </w:t>
      </w:r>
      <w:r w:rsidR="0054183E">
        <w:rPr>
          <w:rFonts w:ascii="Arial" w:hAnsi="Arial" w:cs="Arial"/>
          <w:color w:val="000000"/>
          <w:sz w:val="24"/>
          <w:szCs w:val="24"/>
        </w:rPr>
        <w:t>that has more of a threshold quantity of a regulated substance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54183E">
        <w:rPr>
          <w:rFonts w:ascii="Arial" w:hAnsi="Arial" w:cs="Arial"/>
          <w:color w:val="000000"/>
          <w:sz w:val="24"/>
          <w:szCs w:val="24"/>
        </w:rPr>
        <w:t xml:space="preserve"> There are 140 regulated substances affecting about 12,500 facilities.</w:t>
      </w: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What changed?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47E65">
        <w:rPr>
          <w:rFonts w:ascii="Arial" w:hAnsi="Arial" w:cs="Arial"/>
          <w:color w:val="000000"/>
          <w:sz w:val="24"/>
          <w:szCs w:val="24"/>
        </w:rPr>
        <w:t>On August 1, 2013, Executive Order 13650: Improving Chemical Facility Safety and Security was issued following several catastrophic incidents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C47E65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What </w:t>
      </w:r>
      <w:r w:rsidR="00C47E65">
        <w:rPr>
          <w:rFonts w:ascii="Arial" w:hAnsi="Arial" w:cs="Arial"/>
          <w:b/>
          <w:color w:val="000000"/>
          <w:sz w:val="24"/>
          <w:szCs w:val="24"/>
        </w:rPr>
        <w:t>is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the o</w:t>
      </w:r>
      <w:r w:rsidRPr="004C516B">
        <w:rPr>
          <w:rFonts w:ascii="Arial" w:hAnsi="Arial" w:cs="Arial"/>
          <w:b/>
          <w:color w:val="000000"/>
          <w:sz w:val="24"/>
          <w:szCs w:val="24"/>
        </w:rPr>
        <w:t>bjective</w:t>
      </w:r>
      <w:r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C47E65" w:rsidRDefault="00C47E65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Third-party audit </w:t>
      </w:r>
      <w:r w:rsidR="000C3A01">
        <w:rPr>
          <w:rFonts w:ascii="Arial" w:hAnsi="Arial" w:cs="Arial"/>
          <w:color w:val="000000"/>
          <w:sz w:val="24"/>
          <w:szCs w:val="24"/>
        </w:rPr>
        <w:t xml:space="preserve">in lieu of a compliance audit </w:t>
      </w:r>
      <w:r>
        <w:rPr>
          <w:rFonts w:ascii="Arial" w:hAnsi="Arial" w:cs="Arial"/>
          <w:color w:val="000000"/>
          <w:sz w:val="24"/>
          <w:szCs w:val="24"/>
        </w:rPr>
        <w:t>after an accident (about 150 per year)</w:t>
      </w:r>
    </w:p>
    <w:p w:rsidR="00C47E65" w:rsidRDefault="000C3A01" w:rsidP="000C3A01">
      <w:pPr>
        <w:spacing w:after="0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Catastrophic release</w:t>
      </w:r>
      <w:r w:rsidR="00EA76BD">
        <w:rPr>
          <w:rFonts w:ascii="Arial" w:hAnsi="Arial" w:cs="Arial"/>
          <w:color w:val="000000"/>
          <w:sz w:val="24"/>
          <w:szCs w:val="24"/>
        </w:rPr>
        <w:t xml:space="preserve"> (accident)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47E65">
        <w:rPr>
          <w:rFonts w:ascii="Arial" w:hAnsi="Arial" w:cs="Arial"/>
          <w:color w:val="000000"/>
          <w:sz w:val="24"/>
          <w:szCs w:val="24"/>
        </w:rPr>
        <w:t>and near miss incident</w:t>
      </w:r>
      <w:r>
        <w:rPr>
          <w:rFonts w:ascii="Arial" w:hAnsi="Arial" w:cs="Arial"/>
          <w:color w:val="000000"/>
          <w:sz w:val="24"/>
          <w:szCs w:val="24"/>
        </w:rPr>
        <w:t xml:space="preserve"> investigations &amp; root cause analysis</w:t>
      </w:r>
      <w:r w:rsidR="00C47E65">
        <w:rPr>
          <w:rFonts w:ascii="Arial" w:hAnsi="Arial" w:cs="Arial"/>
          <w:color w:val="000000"/>
          <w:sz w:val="24"/>
          <w:szCs w:val="24"/>
        </w:rPr>
        <w:t xml:space="preserve"> (about 300 per year)</w:t>
      </w:r>
    </w:p>
    <w:p w:rsidR="00C47E65" w:rsidRDefault="00C47E65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Safer alternatives analysis by a subset of regulated facilities (about 1,692)</w:t>
      </w:r>
    </w:p>
    <w:p w:rsidR="000C3A01" w:rsidRDefault="000C3A01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Reduce or eliminate a hazard</w:t>
      </w:r>
    </w:p>
    <w:p w:rsidR="000C3A01" w:rsidRDefault="000C3A01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Minimize or substitute with a less hazardous chemical</w:t>
      </w:r>
    </w:p>
    <w:p w:rsidR="00C47E65" w:rsidRDefault="00C47E65" w:rsidP="00EA76BD">
      <w:pPr>
        <w:spacing w:after="0"/>
        <w:ind w:left="72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Emergency response coordination </w:t>
      </w:r>
      <w:r w:rsidR="000C3A01">
        <w:rPr>
          <w:rFonts w:ascii="Arial" w:hAnsi="Arial" w:cs="Arial"/>
          <w:color w:val="000000"/>
          <w:sz w:val="24"/>
          <w:szCs w:val="24"/>
        </w:rPr>
        <w:t xml:space="preserve">annually </w:t>
      </w:r>
      <w:r>
        <w:rPr>
          <w:rFonts w:ascii="Arial" w:hAnsi="Arial" w:cs="Arial"/>
          <w:color w:val="000000"/>
          <w:sz w:val="24"/>
          <w:szCs w:val="24"/>
        </w:rPr>
        <w:t xml:space="preserve">with </w:t>
      </w:r>
      <w:r w:rsidR="00EA76BD">
        <w:rPr>
          <w:rFonts w:ascii="Arial" w:hAnsi="Arial" w:cs="Arial"/>
          <w:color w:val="000000"/>
          <w:sz w:val="24"/>
          <w:szCs w:val="24"/>
        </w:rPr>
        <w:t>local emergency planning committee (LEPC)/emergency responders</w:t>
      </w:r>
    </w:p>
    <w:p w:rsidR="00C47E65" w:rsidRDefault="00C47E65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Emergency response exercises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ab/>
        <w:t>Tabletop: annually unless conducting a field exercise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Field: Every 5 years or within one year of an accident</w:t>
      </w:r>
    </w:p>
    <w:p w:rsidR="00610439" w:rsidRDefault="00C47E65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sharing</w:t>
      </w:r>
      <w:r w:rsidR="00EA76BD">
        <w:rPr>
          <w:rFonts w:ascii="Arial" w:hAnsi="Arial" w:cs="Arial"/>
          <w:color w:val="000000"/>
          <w:sz w:val="24"/>
          <w:szCs w:val="24"/>
        </w:rPr>
        <w:t xml:space="preserve"> with LEPC upon request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Regulated substance information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5 year accident history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Compliance audits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Investigation reports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Safer alternatives: implemented or planned</w:t>
      </w:r>
    </w:p>
    <w:p w:rsidR="00EA76BD" w:rsidRDefault="00EA76BD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Exercise schedules and reports</w:t>
      </w:r>
    </w:p>
    <w:p w:rsidR="00157609" w:rsidRDefault="00157609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sharing – public</w:t>
      </w:r>
    </w:p>
    <w:p w:rsidR="00157609" w:rsidRDefault="00157609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Making chemical hazard information available – regulated substances</w:t>
      </w:r>
    </w:p>
    <w:p w:rsidR="00157609" w:rsidRDefault="00157609" w:rsidP="00C47E65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Public meeting within 30 days of an accident</w:t>
      </w:r>
    </w:p>
    <w:p w:rsidR="00610439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E624D0" w:rsidRDefault="00610439" w:rsidP="0061043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C53814">
        <w:rPr>
          <w:rFonts w:ascii="Arial" w:hAnsi="Arial" w:cs="Arial"/>
          <w:b/>
          <w:color w:val="000000"/>
          <w:sz w:val="24"/>
          <w:szCs w:val="24"/>
        </w:rPr>
        <w:t>Wh</w:t>
      </w:r>
      <w:r w:rsidR="00E624D0">
        <w:rPr>
          <w:rFonts w:ascii="Arial" w:hAnsi="Arial" w:cs="Arial"/>
          <w:b/>
          <w:color w:val="000000"/>
          <w:sz w:val="24"/>
          <w:szCs w:val="24"/>
        </w:rPr>
        <w:t>o is affected (small facilities)</w:t>
      </w:r>
      <w:r w:rsidRPr="00C53814">
        <w:rPr>
          <w:rFonts w:ascii="Arial" w:hAnsi="Arial" w:cs="Arial"/>
          <w:b/>
          <w:color w:val="000000"/>
          <w:sz w:val="24"/>
          <w:szCs w:val="24"/>
        </w:rPr>
        <w:t>?</w:t>
      </w:r>
    </w:p>
    <w:p w:rsidR="00E624D0" w:rsidRDefault="00E624D0" w:rsidP="00E624D0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Cold storage warehouses: Ammonia</w:t>
      </w:r>
    </w:p>
    <w:p w:rsidR="00E624D0" w:rsidRDefault="00E624D0" w:rsidP="00E624D0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Wastewater and water disinfection: Chlorine</w:t>
      </w:r>
    </w:p>
    <w:p w:rsidR="00E624D0" w:rsidRDefault="00E624D0" w:rsidP="00E624D0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Agricultural chemical retailers: Ammonia (anhydrous)</w:t>
      </w:r>
    </w:p>
    <w:p w:rsidR="00E624D0" w:rsidRDefault="00E624D0" w:rsidP="00E624D0">
      <w:pPr>
        <w:spacing w:after="0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Propane retailers and users</w:t>
      </w:r>
    </w:p>
    <w:p w:rsidR="00E624D0" w:rsidRDefault="00E624D0" w:rsidP="00E624D0">
      <w:pPr>
        <w:spacing w:after="0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5A4C71" w:rsidRPr="005A4C71" w:rsidRDefault="005A4C71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5A4C71">
        <w:rPr>
          <w:rFonts w:ascii="Arial" w:hAnsi="Arial" w:cs="Arial"/>
          <w:b/>
          <w:color w:val="000000"/>
          <w:sz w:val="24"/>
          <w:szCs w:val="24"/>
        </w:rPr>
        <w:t>Federal register</w:t>
      </w:r>
      <w:r>
        <w:rPr>
          <w:rFonts w:ascii="Arial" w:hAnsi="Arial" w:cs="Arial"/>
          <w:b/>
          <w:color w:val="000000"/>
          <w:sz w:val="24"/>
          <w:szCs w:val="24"/>
        </w:rPr>
        <w:t>; Monday, March 14, 2016</w:t>
      </w:r>
      <w:r w:rsidRPr="005A4C7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9" w:history="1">
        <w:r w:rsidRPr="002371DF">
          <w:rPr>
            <w:rStyle w:val="Hyperlink"/>
            <w:rFonts w:ascii="Arial" w:eastAsia="Times New Roman" w:hAnsi="Arial" w:cs="Arial"/>
            <w:sz w:val="24"/>
            <w:szCs w:val="24"/>
          </w:rPr>
          <w:t>http://www.gpo.gov/fdsys/pkg/FR-2016-03-14/pdf/2016-05191.pdf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5A4C71" w:rsidRDefault="005A4C71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5A4C71" w:rsidRPr="00610439" w:rsidRDefault="00610439" w:rsidP="00C117E7">
      <w:pPr>
        <w:tabs>
          <w:tab w:val="left" w:pos="8460"/>
        </w:tabs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RMP Q&amp;A: </w:t>
      </w:r>
      <w:hyperlink r:id="rId10" w:history="1">
        <w:r w:rsidRPr="002371DF">
          <w:rPr>
            <w:rStyle w:val="Hyperlink"/>
            <w:rFonts w:ascii="Arial" w:hAnsi="Arial" w:cs="Arial"/>
            <w:sz w:val="24"/>
            <w:szCs w:val="24"/>
          </w:rPr>
          <w:t>https://www.epa.gov/sites/production/files/2016-02/documents/rmp_proposed_rule_qs_and_as_2-26-16_removed_pub_number_fixed_date.pdf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A4C71" w:rsidRPr="00610439" w:rsidRDefault="005A4C71" w:rsidP="00C117E7">
      <w:pPr>
        <w:tabs>
          <w:tab w:val="left" w:pos="8460"/>
        </w:tabs>
        <w:spacing w:after="0"/>
        <w:rPr>
          <w:rFonts w:ascii="Arial" w:hAnsi="Arial" w:cs="Arial"/>
          <w:color w:val="000000"/>
          <w:sz w:val="24"/>
          <w:szCs w:val="24"/>
        </w:rPr>
      </w:pPr>
    </w:p>
    <w:p w:rsidR="00FD1275" w:rsidRPr="006D3B50" w:rsidRDefault="00D7142C" w:rsidP="008A7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Potential </w:t>
      </w:r>
      <w:r w:rsidR="00FD1275" w:rsidRPr="006D3B50">
        <w:rPr>
          <w:rFonts w:ascii="Arial" w:hAnsi="Arial" w:cs="Arial"/>
          <w:b/>
          <w:bCs/>
          <w:sz w:val="24"/>
          <w:szCs w:val="24"/>
        </w:rPr>
        <w:t>Future Topics</w:t>
      </w:r>
    </w:p>
    <w:p w:rsidR="00157609" w:rsidRDefault="00157609" w:rsidP="00534E7B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Spray gun cleaning – minimizing fugitive emissions and waste</w:t>
      </w:r>
    </w:p>
    <w:p w:rsidR="00157609" w:rsidRDefault="00157609" w:rsidP="00534E7B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4E7B">
        <w:rPr>
          <w:rFonts w:ascii="Arial" w:hAnsi="Arial" w:cs="Arial"/>
          <w:bCs/>
          <w:sz w:val="24"/>
          <w:szCs w:val="24"/>
        </w:rPr>
        <w:t xml:space="preserve">Conducting effective </w:t>
      </w:r>
      <w:r>
        <w:rPr>
          <w:rFonts w:ascii="Arial" w:hAnsi="Arial" w:cs="Arial"/>
          <w:bCs/>
          <w:sz w:val="24"/>
          <w:szCs w:val="24"/>
        </w:rPr>
        <w:t xml:space="preserve">[multimedia] </w:t>
      </w:r>
      <w:r w:rsidRPr="00534E7B">
        <w:rPr>
          <w:rFonts w:ascii="Arial" w:hAnsi="Arial" w:cs="Arial"/>
          <w:bCs/>
          <w:sz w:val="24"/>
          <w:szCs w:val="24"/>
        </w:rPr>
        <w:t>compliance assessments</w:t>
      </w:r>
    </w:p>
    <w:p w:rsidR="00534E7B" w:rsidRPr="00534E7B" w:rsidRDefault="00534E7B" w:rsidP="00534E7B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4E7B">
        <w:rPr>
          <w:rFonts w:ascii="Arial" w:hAnsi="Arial" w:cs="Arial"/>
          <w:bCs/>
          <w:sz w:val="24"/>
          <w:szCs w:val="24"/>
        </w:rPr>
        <w:t>EPA’s Next Generation Compliance</w:t>
      </w:r>
    </w:p>
    <w:p w:rsidR="00534E7B" w:rsidRPr="00534E7B" w:rsidRDefault="00534E7B" w:rsidP="00534E7B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4E7B">
        <w:rPr>
          <w:rFonts w:ascii="Arial" w:hAnsi="Arial" w:cs="Arial"/>
          <w:bCs/>
          <w:sz w:val="24"/>
          <w:szCs w:val="24"/>
        </w:rPr>
        <w:t>Clean Power Plan</w:t>
      </w:r>
    </w:p>
    <w:p w:rsidR="00534E7B" w:rsidRPr="00534E7B" w:rsidRDefault="00534E7B" w:rsidP="00534E7B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4E7B">
        <w:rPr>
          <w:rFonts w:ascii="Arial" w:hAnsi="Arial" w:cs="Arial"/>
          <w:bCs/>
          <w:sz w:val="24"/>
          <w:szCs w:val="24"/>
        </w:rPr>
        <w:t>Climate change / GHG</w:t>
      </w:r>
    </w:p>
    <w:p w:rsidR="00534E7B" w:rsidRPr="00157609" w:rsidRDefault="00534E7B" w:rsidP="00157609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4E7B">
        <w:rPr>
          <w:rFonts w:ascii="Arial" w:hAnsi="Arial" w:cs="Arial"/>
          <w:bCs/>
          <w:sz w:val="24"/>
          <w:szCs w:val="24"/>
        </w:rPr>
        <w:t>Promoting/conducting confidential compliance assistance visits</w:t>
      </w:r>
    </w:p>
    <w:p w:rsidR="00534E7B" w:rsidRPr="00534E7B" w:rsidRDefault="00534E7B" w:rsidP="00534E7B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34E7B">
        <w:rPr>
          <w:rFonts w:ascii="Arial" w:hAnsi="Arial" w:cs="Arial"/>
          <w:bCs/>
          <w:sz w:val="24"/>
          <w:szCs w:val="24"/>
        </w:rPr>
        <w:t xml:space="preserve">Other ideas? </w:t>
      </w:r>
    </w:p>
    <w:p w:rsidR="00933D2B" w:rsidRPr="00534E7B" w:rsidRDefault="00933D2B" w:rsidP="00933D2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1D2A" w:rsidRPr="00371D2A" w:rsidRDefault="001224FD" w:rsidP="001224FD">
      <w:pPr>
        <w:pStyle w:val="ListParagraph"/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>Next Call</w:t>
      </w:r>
      <w:r w:rsidR="00371D2A">
        <w:rPr>
          <w:rFonts w:ascii="Arial" w:hAnsi="Arial" w:cs="Arial"/>
          <w:b/>
          <w:bCs/>
          <w:sz w:val="24"/>
          <w:szCs w:val="24"/>
        </w:rPr>
        <w:t>:</w:t>
      </w:r>
    </w:p>
    <w:p w:rsidR="00371D2A" w:rsidRDefault="00371D2A" w:rsidP="001224FD">
      <w:pPr>
        <w:pStyle w:val="ListParagraph"/>
        <w:ind w:left="990" w:hanging="990"/>
        <w:rPr>
          <w:rFonts w:ascii="Arial" w:hAnsi="Arial" w:cs="Arial"/>
          <w:b/>
          <w:bCs/>
          <w:sz w:val="24"/>
          <w:szCs w:val="24"/>
        </w:rPr>
      </w:pPr>
    </w:p>
    <w:p w:rsidR="001224FD" w:rsidRPr="00E91B7E" w:rsidRDefault="00157609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April</w:t>
      </w:r>
      <w:r w:rsidR="00371D2A">
        <w:rPr>
          <w:rFonts w:ascii="Arial" w:hAnsi="Arial" w:cs="Arial"/>
          <w:bCs/>
          <w:sz w:val="24"/>
          <w:szCs w:val="24"/>
        </w:rPr>
        <w:t xml:space="preserve"> </w:t>
      </w:r>
      <w:r w:rsidR="004B660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9</w:t>
      </w:r>
      <w:r w:rsidR="00926B85" w:rsidRPr="00EB6324">
        <w:rPr>
          <w:rFonts w:ascii="Arial" w:hAnsi="Arial" w:cs="Arial"/>
          <w:bCs/>
          <w:sz w:val="24"/>
          <w:szCs w:val="24"/>
        </w:rPr>
        <w:t>, 201</w:t>
      </w:r>
      <w:r w:rsidR="00371D2A">
        <w:rPr>
          <w:rFonts w:ascii="Arial" w:hAnsi="Arial" w:cs="Arial"/>
          <w:bCs/>
          <w:sz w:val="24"/>
          <w:szCs w:val="24"/>
        </w:rPr>
        <w:t>6</w:t>
      </w:r>
    </w:p>
    <w:p w:rsidR="001224FD" w:rsidRDefault="00EA2BA9" w:rsidP="00B40A74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EB6324" w:rsidRDefault="00EB6324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</w:p>
    <w:bookmarkEnd w:id="1"/>
    <w:bookmarkEnd w:id="2"/>
    <w:bookmarkEnd w:id="3"/>
    <w:bookmarkEnd w:id="4"/>
    <w:p w:rsidR="002D7898" w:rsidRPr="00E91B7E" w:rsidRDefault="004C0BC5">
      <w:pPr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lastRenderedPageBreak/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11" w:history="1">
        <w:r w:rsidR="00800298" w:rsidRPr="00B02DA5">
          <w:rPr>
            <w:rStyle w:val="Hyperlink"/>
            <w:rFonts w:ascii="Arial" w:hAnsi="Arial" w:cs="Arial"/>
            <w:bCs/>
            <w:sz w:val="24"/>
            <w:szCs w:val="24"/>
          </w:rPr>
          <w:t>lisa.ashenbrennerhunt@wisconsin.gov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12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D3CF1"/>
    <w:multiLevelType w:val="hybridMultilevel"/>
    <w:tmpl w:val="555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DA74F3"/>
    <w:multiLevelType w:val="hybridMultilevel"/>
    <w:tmpl w:val="F7EE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D0FDF"/>
    <w:multiLevelType w:val="hybridMultilevel"/>
    <w:tmpl w:val="4840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5490"/>
    <w:multiLevelType w:val="hybridMultilevel"/>
    <w:tmpl w:val="1204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A062B"/>
    <w:multiLevelType w:val="hybridMultilevel"/>
    <w:tmpl w:val="59F6A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D106A"/>
    <w:multiLevelType w:val="hybridMultilevel"/>
    <w:tmpl w:val="2EDC1DB6"/>
    <w:lvl w:ilvl="0" w:tplc="DA58E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320859"/>
    <w:multiLevelType w:val="hybridMultilevel"/>
    <w:tmpl w:val="F0625E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24A01"/>
    <w:rsid w:val="00042693"/>
    <w:rsid w:val="00047B94"/>
    <w:rsid w:val="00052E37"/>
    <w:rsid w:val="00061445"/>
    <w:rsid w:val="000801DA"/>
    <w:rsid w:val="0009264C"/>
    <w:rsid w:val="000A014F"/>
    <w:rsid w:val="000A0F9E"/>
    <w:rsid w:val="000A31CD"/>
    <w:rsid w:val="000B0210"/>
    <w:rsid w:val="000C0C3E"/>
    <w:rsid w:val="000C0F4A"/>
    <w:rsid w:val="000C1AAB"/>
    <w:rsid w:val="000C2435"/>
    <w:rsid w:val="000C3A01"/>
    <w:rsid w:val="000C445B"/>
    <w:rsid w:val="000D39D2"/>
    <w:rsid w:val="0010701B"/>
    <w:rsid w:val="00121150"/>
    <w:rsid w:val="001224FD"/>
    <w:rsid w:val="00126447"/>
    <w:rsid w:val="00136F01"/>
    <w:rsid w:val="00145C3B"/>
    <w:rsid w:val="00157609"/>
    <w:rsid w:val="00173E97"/>
    <w:rsid w:val="00192B97"/>
    <w:rsid w:val="001A100E"/>
    <w:rsid w:val="001A6330"/>
    <w:rsid w:val="001C3A56"/>
    <w:rsid w:val="00203CB7"/>
    <w:rsid w:val="00204B2F"/>
    <w:rsid w:val="00220E94"/>
    <w:rsid w:val="00233E33"/>
    <w:rsid w:val="00236B87"/>
    <w:rsid w:val="00247E34"/>
    <w:rsid w:val="002502FB"/>
    <w:rsid w:val="00252C55"/>
    <w:rsid w:val="00256274"/>
    <w:rsid w:val="00261668"/>
    <w:rsid w:val="0028060D"/>
    <w:rsid w:val="00285BBD"/>
    <w:rsid w:val="002878E0"/>
    <w:rsid w:val="00294ADF"/>
    <w:rsid w:val="002B0AA0"/>
    <w:rsid w:val="002B7D1D"/>
    <w:rsid w:val="002D7898"/>
    <w:rsid w:val="002D794E"/>
    <w:rsid w:val="003419D8"/>
    <w:rsid w:val="00356BE1"/>
    <w:rsid w:val="00371D2A"/>
    <w:rsid w:val="00377402"/>
    <w:rsid w:val="00382969"/>
    <w:rsid w:val="00382FBF"/>
    <w:rsid w:val="00396EA9"/>
    <w:rsid w:val="003B24C0"/>
    <w:rsid w:val="003C170C"/>
    <w:rsid w:val="003F5861"/>
    <w:rsid w:val="0040348E"/>
    <w:rsid w:val="00403751"/>
    <w:rsid w:val="00404EA3"/>
    <w:rsid w:val="00405568"/>
    <w:rsid w:val="00421628"/>
    <w:rsid w:val="004217E5"/>
    <w:rsid w:val="0042250D"/>
    <w:rsid w:val="00425EA3"/>
    <w:rsid w:val="0044495A"/>
    <w:rsid w:val="00460A40"/>
    <w:rsid w:val="00462892"/>
    <w:rsid w:val="0046438C"/>
    <w:rsid w:val="00492B51"/>
    <w:rsid w:val="004A5C21"/>
    <w:rsid w:val="004B1CCC"/>
    <w:rsid w:val="004B2171"/>
    <w:rsid w:val="004B4E2B"/>
    <w:rsid w:val="004B660B"/>
    <w:rsid w:val="004C002A"/>
    <w:rsid w:val="004C0BC5"/>
    <w:rsid w:val="004C0C19"/>
    <w:rsid w:val="004C516B"/>
    <w:rsid w:val="004D770A"/>
    <w:rsid w:val="004D7D06"/>
    <w:rsid w:val="004E2A2D"/>
    <w:rsid w:val="004F4C75"/>
    <w:rsid w:val="00521437"/>
    <w:rsid w:val="00521646"/>
    <w:rsid w:val="0052681C"/>
    <w:rsid w:val="00534E7B"/>
    <w:rsid w:val="005373D1"/>
    <w:rsid w:val="005416ED"/>
    <w:rsid w:val="0054183E"/>
    <w:rsid w:val="00564E9A"/>
    <w:rsid w:val="00575FB4"/>
    <w:rsid w:val="00580856"/>
    <w:rsid w:val="00581A34"/>
    <w:rsid w:val="0058265E"/>
    <w:rsid w:val="00585D5A"/>
    <w:rsid w:val="005A15F0"/>
    <w:rsid w:val="005A4C71"/>
    <w:rsid w:val="005B1DAA"/>
    <w:rsid w:val="005B5F4D"/>
    <w:rsid w:val="005B7FDA"/>
    <w:rsid w:val="00601F56"/>
    <w:rsid w:val="00603BEB"/>
    <w:rsid w:val="00610439"/>
    <w:rsid w:val="00614943"/>
    <w:rsid w:val="0062608D"/>
    <w:rsid w:val="00631E22"/>
    <w:rsid w:val="00631FAA"/>
    <w:rsid w:val="006355A8"/>
    <w:rsid w:val="00680787"/>
    <w:rsid w:val="0068627B"/>
    <w:rsid w:val="006906BB"/>
    <w:rsid w:val="006A0323"/>
    <w:rsid w:val="006A5AFE"/>
    <w:rsid w:val="006B57B3"/>
    <w:rsid w:val="006C5BB5"/>
    <w:rsid w:val="006D3B50"/>
    <w:rsid w:val="006D416D"/>
    <w:rsid w:val="006F1934"/>
    <w:rsid w:val="00712E91"/>
    <w:rsid w:val="00752C06"/>
    <w:rsid w:val="00767FD4"/>
    <w:rsid w:val="00781B08"/>
    <w:rsid w:val="007A0641"/>
    <w:rsid w:val="007B40F0"/>
    <w:rsid w:val="007C2555"/>
    <w:rsid w:val="007E70AB"/>
    <w:rsid w:val="00800298"/>
    <w:rsid w:val="00805ACE"/>
    <w:rsid w:val="008139BC"/>
    <w:rsid w:val="0081467E"/>
    <w:rsid w:val="008408BF"/>
    <w:rsid w:val="0086047A"/>
    <w:rsid w:val="008604DC"/>
    <w:rsid w:val="008638AF"/>
    <w:rsid w:val="00893964"/>
    <w:rsid w:val="008A7482"/>
    <w:rsid w:val="008B60D6"/>
    <w:rsid w:val="008D15D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8419E"/>
    <w:rsid w:val="009C525A"/>
    <w:rsid w:val="009D128C"/>
    <w:rsid w:val="009D3DA0"/>
    <w:rsid w:val="009D7082"/>
    <w:rsid w:val="009E6E6E"/>
    <w:rsid w:val="009E7D3F"/>
    <w:rsid w:val="00A14710"/>
    <w:rsid w:val="00A360A5"/>
    <w:rsid w:val="00A36DD1"/>
    <w:rsid w:val="00A37FFC"/>
    <w:rsid w:val="00A451DA"/>
    <w:rsid w:val="00A72295"/>
    <w:rsid w:val="00A82B15"/>
    <w:rsid w:val="00A84FFD"/>
    <w:rsid w:val="00A9253A"/>
    <w:rsid w:val="00A969F1"/>
    <w:rsid w:val="00AA039B"/>
    <w:rsid w:val="00AA5883"/>
    <w:rsid w:val="00AD7ED7"/>
    <w:rsid w:val="00B03AF6"/>
    <w:rsid w:val="00B21843"/>
    <w:rsid w:val="00B22074"/>
    <w:rsid w:val="00B40A74"/>
    <w:rsid w:val="00B40CC0"/>
    <w:rsid w:val="00B440E5"/>
    <w:rsid w:val="00B52889"/>
    <w:rsid w:val="00B53AA4"/>
    <w:rsid w:val="00B55BD0"/>
    <w:rsid w:val="00B574AC"/>
    <w:rsid w:val="00B73AE7"/>
    <w:rsid w:val="00B8779A"/>
    <w:rsid w:val="00B95CF9"/>
    <w:rsid w:val="00B9632B"/>
    <w:rsid w:val="00BB129B"/>
    <w:rsid w:val="00BB47A1"/>
    <w:rsid w:val="00BB73B1"/>
    <w:rsid w:val="00BC182F"/>
    <w:rsid w:val="00BD2116"/>
    <w:rsid w:val="00BD6EFC"/>
    <w:rsid w:val="00BE7040"/>
    <w:rsid w:val="00C04022"/>
    <w:rsid w:val="00C117E7"/>
    <w:rsid w:val="00C25183"/>
    <w:rsid w:val="00C47E65"/>
    <w:rsid w:val="00C53814"/>
    <w:rsid w:val="00C6170F"/>
    <w:rsid w:val="00C77ADC"/>
    <w:rsid w:val="00C95302"/>
    <w:rsid w:val="00CA59DA"/>
    <w:rsid w:val="00CB215D"/>
    <w:rsid w:val="00CD3FB3"/>
    <w:rsid w:val="00CD686B"/>
    <w:rsid w:val="00CE1E11"/>
    <w:rsid w:val="00CE43F9"/>
    <w:rsid w:val="00CE48D0"/>
    <w:rsid w:val="00CF3EF7"/>
    <w:rsid w:val="00D00999"/>
    <w:rsid w:val="00D010DC"/>
    <w:rsid w:val="00D01A63"/>
    <w:rsid w:val="00D302B6"/>
    <w:rsid w:val="00D427FE"/>
    <w:rsid w:val="00D44D72"/>
    <w:rsid w:val="00D52B56"/>
    <w:rsid w:val="00D55B52"/>
    <w:rsid w:val="00D560E5"/>
    <w:rsid w:val="00D65497"/>
    <w:rsid w:val="00D7142C"/>
    <w:rsid w:val="00D9712B"/>
    <w:rsid w:val="00DB052D"/>
    <w:rsid w:val="00DD0307"/>
    <w:rsid w:val="00DF4619"/>
    <w:rsid w:val="00E0243F"/>
    <w:rsid w:val="00E024EA"/>
    <w:rsid w:val="00E117D1"/>
    <w:rsid w:val="00E13866"/>
    <w:rsid w:val="00E363F7"/>
    <w:rsid w:val="00E41032"/>
    <w:rsid w:val="00E52011"/>
    <w:rsid w:val="00E55AB0"/>
    <w:rsid w:val="00E624D0"/>
    <w:rsid w:val="00E83484"/>
    <w:rsid w:val="00E91B7E"/>
    <w:rsid w:val="00EA2BA9"/>
    <w:rsid w:val="00EA76BD"/>
    <w:rsid w:val="00EB1413"/>
    <w:rsid w:val="00EB6324"/>
    <w:rsid w:val="00EB66AB"/>
    <w:rsid w:val="00EC033D"/>
    <w:rsid w:val="00EF4E7E"/>
    <w:rsid w:val="00F005FB"/>
    <w:rsid w:val="00F04B4D"/>
    <w:rsid w:val="00F1162F"/>
    <w:rsid w:val="00F11F6B"/>
    <w:rsid w:val="00F277A1"/>
    <w:rsid w:val="00F534E6"/>
    <w:rsid w:val="00F61E89"/>
    <w:rsid w:val="00F86601"/>
    <w:rsid w:val="00FD0714"/>
    <w:rsid w:val="00FD1275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sbeap.org/sbeap/resources/subcommittees/technic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u.zoom.us/j/7854529456" TargetMode="External"/><Relationship Id="rId12" Type="http://schemas.openxmlformats.org/officeDocument/2006/relationships/hyperlink" Target="mailto:MSTODDAR@idem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a.ashenbrennerhunt@wisconsin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pa.gov/sites/production/files/2016-02/documents/rmp_proposed_rule_qs_and_as_2-26-16_removed_pub_number_fixed_dat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po.gov/fdsys/pkg/FR-2016-03-14/pdf/2016-0519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D9B0-8EBD-4660-8C04-1EEFB456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Mark C. Stoddard</cp:lastModifiedBy>
  <cp:revision>2</cp:revision>
  <dcterms:created xsi:type="dcterms:W3CDTF">2016-03-16T19:22:00Z</dcterms:created>
  <dcterms:modified xsi:type="dcterms:W3CDTF">2016-03-16T19:22:00Z</dcterms:modified>
</cp:coreProperties>
</file>