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 xml:space="preserve">NSC Technical Subcommittee Call Minutes – October 17, 2019 </w:t>
      </w:r>
    </w:p>
    <w:p w14:paraId="00000002" w14:textId="77777777" w:rsidR="000B0B9B" w:rsidRDefault="007C24B1">
      <w:pPr>
        <w:tabs>
          <w:tab w:val="left" w:pos="360"/>
          <w:tab w:val="left" w:pos="720"/>
          <w:tab w:val="left" w:pos="1080"/>
          <w:tab w:val="left" w:pos="1440"/>
          <w:tab w:val="left" w:pos="1800"/>
          <w:tab w:val="left" w:pos="2160"/>
          <w:tab w:val="left" w:pos="2520"/>
          <w:tab w:val="left" w:pos="2880"/>
        </w:tabs>
        <w:rPr>
          <w:rFonts w:ascii="Arial" w:eastAsia="Arial" w:hAnsi="Arial" w:cs="Arial"/>
          <w:b/>
          <w:sz w:val="24"/>
          <w:szCs w:val="24"/>
        </w:rPr>
      </w:pPr>
      <w:r>
        <w:rPr>
          <w:rFonts w:ascii="Arial" w:eastAsia="Arial" w:hAnsi="Arial" w:cs="Arial"/>
          <w:b/>
          <w:sz w:val="24"/>
          <w:szCs w:val="24"/>
        </w:rPr>
        <w:t>Participation [by regions]:</w:t>
      </w:r>
    </w:p>
    <w:p w14:paraId="00000003" w14:textId="77777777" w:rsidR="000B0B9B" w:rsidRDefault="007C24B1">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bookmarkStart w:id="0" w:name="30j0zll" w:colFirst="0" w:colLast="0"/>
      <w:bookmarkStart w:id="1" w:name="1fob9te" w:colFirst="0" w:colLast="0"/>
      <w:bookmarkStart w:id="2" w:name="3znysh7" w:colFirst="0" w:colLast="0"/>
      <w:bookmarkStart w:id="3" w:name="gjdgxs" w:colFirst="0" w:colLast="0"/>
      <w:bookmarkEnd w:id="0"/>
      <w:bookmarkEnd w:id="1"/>
      <w:bookmarkEnd w:id="2"/>
      <w:bookmarkEnd w:id="3"/>
      <w:r>
        <w:rPr>
          <w:rFonts w:ascii="Arial" w:eastAsia="Arial" w:hAnsi="Arial" w:cs="Arial"/>
          <w:sz w:val="24"/>
          <w:szCs w:val="24"/>
        </w:rPr>
        <w:t>1:</w:t>
      </w:r>
      <w:r>
        <w:rPr>
          <w:rFonts w:ascii="Arial" w:eastAsia="Arial" w:hAnsi="Arial" w:cs="Arial"/>
          <w:sz w:val="24"/>
          <w:szCs w:val="24"/>
        </w:rPr>
        <w:tab/>
        <w:t xml:space="preserve">Sara Johnson - </w:t>
      </w:r>
      <w:r>
        <w:rPr>
          <w:rFonts w:ascii="Arial" w:eastAsia="Arial" w:hAnsi="Arial" w:cs="Arial"/>
          <w:b/>
          <w:sz w:val="24"/>
          <w:szCs w:val="24"/>
        </w:rPr>
        <w:t>NH</w:t>
      </w:r>
    </w:p>
    <w:p w14:paraId="00000004" w14:textId="77777777" w:rsidR="000B0B9B" w:rsidRDefault="007C24B1">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r>
        <w:rPr>
          <w:rFonts w:ascii="Arial" w:eastAsia="Arial" w:hAnsi="Arial" w:cs="Arial"/>
          <w:sz w:val="24"/>
          <w:szCs w:val="24"/>
        </w:rPr>
        <w:t>2:</w:t>
      </w:r>
      <w:r>
        <w:rPr>
          <w:rFonts w:ascii="Arial" w:eastAsia="Arial" w:hAnsi="Arial" w:cs="Arial"/>
          <w:sz w:val="24"/>
          <w:szCs w:val="24"/>
        </w:rPr>
        <w:tab/>
        <w:t xml:space="preserve">Harry Ching - </w:t>
      </w:r>
      <w:r>
        <w:rPr>
          <w:rFonts w:ascii="Arial" w:eastAsia="Arial" w:hAnsi="Arial" w:cs="Arial"/>
          <w:b/>
          <w:sz w:val="24"/>
          <w:szCs w:val="24"/>
        </w:rPr>
        <w:t>NY</w:t>
      </w:r>
    </w:p>
    <w:p w14:paraId="00000005" w14:textId="77777777" w:rsidR="000B0B9B" w:rsidRDefault="007C24B1">
      <w:pP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sz w:val="24"/>
          <w:szCs w:val="24"/>
        </w:rPr>
      </w:pPr>
      <w:r>
        <w:rPr>
          <w:rFonts w:ascii="Arial" w:eastAsia="Arial" w:hAnsi="Arial" w:cs="Arial"/>
          <w:sz w:val="24"/>
          <w:szCs w:val="24"/>
        </w:rPr>
        <w:t>3:</w:t>
      </w:r>
      <w:r>
        <w:rPr>
          <w:rFonts w:ascii="Arial" w:eastAsia="Arial" w:hAnsi="Arial" w:cs="Arial"/>
          <w:sz w:val="24"/>
          <w:szCs w:val="24"/>
        </w:rPr>
        <w:tab/>
        <w:t xml:space="preserve">Olivia </w:t>
      </w:r>
      <w:proofErr w:type="spellStart"/>
      <w:r>
        <w:rPr>
          <w:rFonts w:ascii="Arial" w:eastAsia="Arial" w:hAnsi="Arial" w:cs="Arial"/>
          <w:sz w:val="24"/>
          <w:szCs w:val="24"/>
        </w:rPr>
        <w:t>Achuko</w:t>
      </w:r>
      <w:proofErr w:type="spellEnd"/>
      <w:r>
        <w:rPr>
          <w:rFonts w:ascii="Arial" w:eastAsia="Arial" w:hAnsi="Arial" w:cs="Arial"/>
          <w:sz w:val="24"/>
          <w:szCs w:val="24"/>
        </w:rPr>
        <w:t xml:space="preserve"> – </w:t>
      </w:r>
      <w:r>
        <w:rPr>
          <w:rFonts w:ascii="Arial" w:eastAsia="Arial" w:hAnsi="Arial" w:cs="Arial"/>
          <w:b/>
          <w:sz w:val="24"/>
          <w:szCs w:val="24"/>
        </w:rPr>
        <w:t>DC</w:t>
      </w:r>
      <w:r>
        <w:rPr>
          <w:rFonts w:ascii="Arial" w:eastAsia="Arial" w:hAnsi="Arial" w:cs="Arial"/>
          <w:sz w:val="24"/>
          <w:szCs w:val="24"/>
        </w:rPr>
        <w:t xml:space="preserve">; Jeremy Hancher, Carrie </w:t>
      </w:r>
      <w:proofErr w:type="spellStart"/>
      <w:r>
        <w:rPr>
          <w:rFonts w:ascii="Arial" w:eastAsia="Arial" w:hAnsi="Arial" w:cs="Arial"/>
          <w:sz w:val="24"/>
          <w:szCs w:val="24"/>
        </w:rPr>
        <w:t>Wintersteen</w:t>
      </w:r>
      <w:proofErr w:type="spellEnd"/>
      <w:r>
        <w:rPr>
          <w:rFonts w:ascii="Arial" w:eastAsia="Arial" w:hAnsi="Arial" w:cs="Arial"/>
          <w:sz w:val="24"/>
          <w:szCs w:val="24"/>
        </w:rPr>
        <w:t xml:space="preserve"> &amp; Lee Ann Briggs </w:t>
      </w:r>
      <w:r>
        <w:rPr>
          <w:rFonts w:ascii="Arial" w:eastAsia="Arial" w:hAnsi="Arial" w:cs="Arial"/>
          <w:b/>
          <w:sz w:val="24"/>
          <w:szCs w:val="24"/>
        </w:rPr>
        <w:t>– PA</w:t>
      </w:r>
      <w:r>
        <w:rPr>
          <w:rFonts w:ascii="Arial" w:eastAsia="Arial" w:hAnsi="Arial" w:cs="Arial"/>
          <w:sz w:val="24"/>
          <w:szCs w:val="24"/>
        </w:rPr>
        <w:t xml:space="preserve"> </w:t>
      </w:r>
    </w:p>
    <w:p w14:paraId="00000006" w14:textId="77777777"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5:</w:t>
      </w:r>
      <w:r>
        <w:rPr>
          <w:rFonts w:ascii="Arial" w:eastAsia="Arial" w:hAnsi="Arial" w:cs="Arial"/>
          <w:sz w:val="24"/>
          <w:szCs w:val="24"/>
        </w:rPr>
        <w:tab/>
        <w:t xml:space="preserve">Renee Bashel, Lisa Ashenbrenner-Hunt &amp; Jennifer </w:t>
      </w:r>
      <w:proofErr w:type="spellStart"/>
      <w:r>
        <w:rPr>
          <w:rFonts w:ascii="Arial" w:eastAsia="Arial" w:hAnsi="Arial" w:cs="Arial"/>
          <w:sz w:val="24"/>
          <w:szCs w:val="24"/>
        </w:rPr>
        <w:t>Feyerherm</w:t>
      </w:r>
      <w:proofErr w:type="spellEnd"/>
      <w:r>
        <w:rPr>
          <w:rFonts w:ascii="Arial" w:eastAsia="Arial" w:hAnsi="Arial" w:cs="Arial"/>
          <w:sz w:val="24"/>
          <w:szCs w:val="24"/>
        </w:rPr>
        <w:t xml:space="preserve"> – </w:t>
      </w:r>
      <w:r>
        <w:rPr>
          <w:rFonts w:ascii="Arial" w:eastAsia="Arial" w:hAnsi="Arial" w:cs="Arial"/>
          <w:b/>
          <w:sz w:val="24"/>
          <w:szCs w:val="24"/>
        </w:rPr>
        <w:t>WI</w:t>
      </w:r>
      <w:r>
        <w:rPr>
          <w:rFonts w:ascii="Arial" w:eastAsia="Arial" w:hAnsi="Arial" w:cs="Arial"/>
          <w:sz w:val="24"/>
          <w:szCs w:val="24"/>
        </w:rPr>
        <w:t xml:space="preserve">; Annette Fulgenzi – </w:t>
      </w:r>
      <w:r>
        <w:rPr>
          <w:rFonts w:ascii="Arial" w:eastAsia="Arial" w:hAnsi="Arial" w:cs="Arial"/>
          <w:b/>
          <w:sz w:val="24"/>
          <w:szCs w:val="24"/>
        </w:rPr>
        <w:t>IL</w:t>
      </w:r>
      <w:r>
        <w:rPr>
          <w:rFonts w:ascii="Arial" w:eastAsia="Arial" w:hAnsi="Arial" w:cs="Arial"/>
          <w:sz w:val="24"/>
          <w:szCs w:val="24"/>
        </w:rPr>
        <w:t xml:space="preserve">; Robert </w:t>
      </w:r>
      <w:proofErr w:type="spellStart"/>
      <w:r>
        <w:rPr>
          <w:rFonts w:ascii="Arial" w:eastAsia="Arial" w:hAnsi="Arial" w:cs="Arial"/>
          <w:sz w:val="24"/>
          <w:szCs w:val="24"/>
        </w:rPr>
        <w:t>Elmouchi</w:t>
      </w:r>
      <w:proofErr w:type="spellEnd"/>
      <w:r>
        <w:rPr>
          <w:rFonts w:ascii="Arial" w:eastAsia="Arial" w:hAnsi="Arial" w:cs="Arial"/>
          <w:sz w:val="24"/>
          <w:szCs w:val="24"/>
        </w:rPr>
        <w:t xml:space="preserve">, Kaitlyn </w:t>
      </w:r>
      <w:proofErr w:type="spellStart"/>
      <w:r>
        <w:rPr>
          <w:rFonts w:ascii="Arial" w:eastAsia="Arial" w:hAnsi="Arial" w:cs="Arial"/>
          <w:sz w:val="24"/>
          <w:szCs w:val="24"/>
        </w:rPr>
        <w:t>Leffert</w:t>
      </w:r>
      <w:proofErr w:type="spellEnd"/>
      <w:r>
        <w:rPr>
          <w:rFonts w:ascii="Arial" w:eastAsia="Arial" w:hAnsi="Arial" w:cs="Arial"/>
          <w:sz w:val="24"/>
          <w:szCs w:val="24"/>
        </w:rPr>
        <w:t xml:space="preserve"> &amp; Jenifer Dixon – </w:t>
      </w:r>
      <w:r>
        <w:rPr>
          <w:rFonts w:ascii="Arial" w:eastAsia="Arial" w:hAnsi="Arial" w:cs="Arial"/>
          <w:b/>
          <w:sz w:val="24"/>
          <w:szCs w:val="24"/>
        </w:rPr>
        <w:t>MI</w:t>
      </w:r>
      <w:r>
        <w:rPr>
          <w:rFonts w:ascii="Arial" w:eastAsia="Arial" w:hAnsi="Arial" w:cs="Arial"/>
          <w:sz w:val="24"/>
          <w:szCs w:val="24"/>
        </w:rPr>
        <w:t xml:space="preserve">; Tracy Barnes, Angela Taylor, Joe Neuklis, Chrystal Wagner &amp; Mark Stoddard - </w:t>
      </w:r>
      <w:r>
        <w:rPr>
          <w:rFonts w:ascii="Arial" w:eastAsia="Arial" w:hAnsi="Arial" w:cs="Arial"/>
          <w:b/>
          <w:sz w:val="24"/>
          <w:szCs w:val="24"/>
        </w:rPr>
        <w:t>IN</w:t>
      </w:r>
      <w:r>
        <w:rPr>
          <w:rFonts w:ascii="Arial" w:eastAsia="Arial" w:hAnsi="Arial" w:cs="Arial"/>
          <w:sz w:val="24"/>
          <w:szCs w:val="24"/>
        </w:rPr>
        <w:t xml:space="preserve"> and Mike Nelson &amp; Emily Ohde - </w:t>
      </w:r>
      <w:r>
        <w:rPr>
          <w:rFonts w:ascii="Arial" w:eastAsia="Arial" w:hAnsi="Arial" w:cs="Arial"/>
          <w:b/>
          <w:sz w:val="24"/>
          <w:szCs w:val="24"/>
        </w:rPr>
        <w:t>MN</w:t>
      </w:r>
      <w:r>
        <w:rPr>
          <w:rFonts w:ascii="Arial" w:eastAsia="Arial" w:hAnsi="Arial" w:cs="Arial"/>
          <w:sz w:val="24"/>
          <w:szCs w:val="24"/>
        </w:rPr>
        <w:t xml:space="preserve"> </w:t>
      </w:r>
    </w:p>
    <w:p w14:paraId="00000007" w14:textId="77777777"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6:</w:t>
      </w:r>
      <w:r>
        <w:rPr>
          <w:rFonts w:ascii="Arial" w:eastAsia="Arial" w:hAnsi="Arial" w:cs="Arial"/>
          <w:sz w:val="24"/>
          <w:szCs w:val="24"/>
        </w:rPr>
        <w:tab/>
        <w:t xml:space="preserve">Rosanne Sanchez – </w:t>
      </w:r>
      <w:r>
        <w:rPr>
          <w:rFonts w:ascii="Arial" w:eastAsia="Arial" w:hAnsi="Arial" w:cs="Arial"/>
          <w:b/>
          <w:sz w:val="24"/>
          <w:szCs w:val="24"/>
        </w:rPr>
        <w:t>NM</w:t>
      </w:r>
      <w:r>
        <w:rPr>
          <w:rFonts w:ascii="Arial" w:eastAsia="Arial" w:hAnsi="Arial" w:cs="Arial"/>
          <w:sz w:val="24"/>
          <w:szCs w:val="24"/>
        </w:rPr>
        <w:t xml:space="preserve"> and Lloyd Kirk, R. Fenton Rood &amp; M. Moe - </w:t>
      </w:r>
      <w:r>
        <w:rPr>
          <w:rFonts w:ascii="Arial" w:eastAsia="Arial" w:hAnsi="Arial" w:cs="Arial"/>
          <w:b/>
          <w:sz w:val="24"/>
          <w:szCs w:val="24"/>
        </w:rPr>
        <w:t>OK</w:t>
      </w:r>
      <w:r>
        <w:rPr>
          <w:rFonts w:ascii="Arial" w:eastAsia="Arial" w:hAnsi="Arial" w:cs="Arial"/>
          <w:sz w:val="24"/>
          <w:szCs w:val="24"/>
        </w:rPr>
        <w:t xml:space="preserve">  </w:t>
      </w:r>
    </w:p>
    <w:p w14:paraId="00000008" w14:textId="77777777"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7:</w:t>
      </w:r>
      <w:r>
        <w:rPr>
          <w:rFonts w:ascii="Arial" w:eastAsia="Arial" w:hAnsi="Arial" w:cs="Arial"/>
          <w:sz w:val="24"/>
          <w:szCs w:val="24"/>
        </w:rPr>
        <w:tab/>
        <w:t xml:space="preserve">Allison Crowther, Arthur Fink, Nancy Larson, Leena </w:t>
      </w:r>
      <w:proofErr w:type="spellStart"/>
      <w:r>
        <w:rPr>
          <w:rFonts w:ascii="Arial" w:eastAsia="Arial" w:hAnsi="Arial" w:cs="Arial"/>
          <w:sz w:val="24"/>
          <w:szCs w:val="24"/>
        </w:rPr>
        <w:t>Divakar</w:t>
      </w:r>
      <w:proofErr w:type="spellEnd"/>
      <w:r>
        <w:rPr>
          <w:rFonts w:ascii="Arial" w:eastAsia="Arial" w:hAnsi="Arial" w:cs="Arial"/>
          <w:sz w:val="24"/>
          <w:szCs w:val="24"/>
        </w:rPr>
        <w:t xml:space="preserve"> &amp; Lynelle Ladd – </w:t>
      </w:r>
      <w:r>
        <w:rPr>
          <w:rFonts w:ascii="Arial" w:eastAsia="Arial" w:hAnsi="Arial" w:cs="Arial"/>
          <w:b/>
          <w:sz w:val="24"/>
          <w:szCs w:val="24"/>
        </w:rPr>
        <w:t>KS</w:t>
      </w:r>
      <w:r>
        <w:rPr>
          <w:rFonts w:ascii="Arial" w:eastAsia="Arial" w:hAnsi="Arial" w:cs="Arial"/>
          <w:sz w:val="24"/>
          <w:szCs w:val="24"/>
        </w:rPr>
        <w:t xml:space="preserve">; Christine Paulson &amp; Jennifer Wittenburg – </w:t>
      </w:r>
      <w:r>
        <w:rPr>
          <w:rFonts w:ascii="Arial" w:eastAsia="Arial" w:hAnsi="Arial" w:cs="Arial"/>
          <w:b/>
          <w:sz w:val="24"/>
          <w:szCs w:val="24"/>
        </w:rPr>
        <w:t>IA</w:t>
      </w:r>
      <w:r>
        <w:rPr>
          <w:rFonts w:ascii="Arial" w:eastAsia="Arial" w:hAnsi="Arial" w:cs="Arial"/>
          <w:sz w:val="24"/>
          <w:szCs w:val="24"/>
        </w:rPr>
        <w:t xml:space="preserve"> </w:t>
      </w:r>
    </w:p>
    <w:p w14:paraId="00000009" w14:textId="77777777"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8:</w:t>
      </w:r>
      <w:r>
        <w:rPr>
          <w:rFonts w:ascii="Arial" w:eastAsia="Arial" w:hAnsi="Arial" w:cs="Arial"/>
          <w:sz w:val="24"/>
          <w:szCs w:val="24"/>
        </w:rPr>
        <w:tab/>
        <w:t xml:space="preserve">Kaitlin </w:t>
      </w:r>
      <w:proofErr w:type="spellStart"/>
      <w:r>
        <w:rPr>
          <w:rFonts w:ascii="Arial" w:eastAsia="Arial" w:hAnsi="Arial" w:cs="Arial"/>
          <w:sz w:val="24"/>
          <w:szCs w:val="24"/>
        </w:rPr>
        <w:t>Urso</w:t>
      </w:r>
      <w:proofErr w:type="spellEnd"/>
      <w:r>
        <w:rPr>
          <w:rFonts w:ascii="Arial" w:eastAsia="Arial" w:hAnsi="Arial" w:cs="Arial"/>
          <w:sz w:val="24"/>
          <w:szCs w:val="24"/>
        </w:rPr>
        <w:t xml:space="preserve"> – </w:t>
      </w:r>
      <w:r>
        <w:rPr>
          <w:rFonts w:ascii="Arial" w:eastAsia="Arial" w:hAnsi="Arial" w:cs="Arial"/>
          <w:b/>
          <w:sz w:val="24"/>
          <w:szCs w:val="24"/>
        </w:rPr>
        <w:t>CO</w:t>
      </w:r>
    </w:p>
    <w:p w14:paraId="0000000A" w14:textId="77777777"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sz w:val="24"/>
          <w:szCs w:val="24"/>
        </w:rPr>
        <w:t xml:space="preserve">9: Jennifer </w:t>
      </w:r>
      <w:proofErr w:type="spellStart"/>
      <w:r>
        <w:rPr>
          <w:rFonts w:ascii="Arial" w:eastAsia="Arial" w:hAnsi="Arial" w:cs="Arial"/>
          <w:sz w:val="24"/>
          <w:szCs w:val="24"/>
        </w:rPr>
        <w:t>Lipkin</w:t>
      </w:r>
      <w:proofErr w:type="spellEnd"/>
      <w:r>
        <w:rPr>
          <w:rFonts w:ascii="Arial" w:eastAsia="Arial" w:hAnsi="Arial" w:cs="Arial"/>
          <w:sz w:val="24"/>
          <w:szCs w:val="24"/>
        </w:rPr>
        <w:t xml:space="preserve"> - </w:t>
      </w:r>
      <w:r>
        <w:rPr>
          <w:rFonts w:ascii="Arial" w:eastAsia="Arial" w:hAnsi="Arial" w:cs="Arial"/>
          <w:b/>
          <w:sz w:val="24"/>
          <w:szCs w:val="24"/>
        </w:rPr>
        <w:t>NV</w:t>
      </w:r>
    </w:p>
    <w:p w14:paraId="0000000B" w14:textId="77777777" w:rsidR="000B0B9B" w:rsidRDefault="000B0B9B">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b/>
          <w:sz w:val="24"/>
          <w:szCs w:val="24"/>
        </w:rPr>
      </w:pPr>
    </w:p>
    <w:p w14:paraId="0000000C" w14:textId="77777777" w:rsidR="000B0B9B" w:rsidRDefault="007C24B1">
      <w:pPr>
        <w:tabs>
          <w:tab w:val="left" w:pos="360"/>
          <w:tab w:val="left" w:pos="720"/>
          <w:tab w:val="left" w:pos="1080"/>
          <w:tab w:val="left" w:pos="1440"/>
          <w:tab w:val="left" w:pos="1800"/>
          <w:tab w:val="left" w:pos="2160"/>
          <w:tab w:val="left" w:pos="2520"/>
          <w:tab w:val="left" w:pos="2880"/>
        </w:tabs>
        <w:spacing w:after="0" w:line="240" w:lineRule="auto"/>
        <w:ind w:left="360" w:hanging="360"/>
        <w:rPr>
          <w:rFonts w:ascii="Arial" w:eastAsia="Arial" w:hAnsi="Arial" w:cs="Arial"/>
          <w:sz w:val="24"/>
          <w:szCs w:val="24"/>
        </w:rPr>
      </w:pPr>
      <w:r>
        <w:rPr>
          <w:rFonts w:ascii="Arial" w:eastAsia="Arial" w:hAnsi="Arial" w:cs="Arial"/>
          <w:b/>
          <w:sz w:val="24"/>
          <w:szCs w:val="24"/>
        </w:rPr>
        <w:t xml:space="preserve">Other (?): </w:t>
      </w:r>
      <w:r>
        <w:rPr>
          <w:rFonts w:ascii="Arial" w:eastAsia="Arial" w:hAnsi="Arial" w:cs="Arial"/>
          <w:sz w:val="24"/>
          <w:szCs w:val="24"/>
        </w:rPr>
        <w:t xml:space="preserve">Luke Hershey, Jon Roberts, Adam Brooks, Austin Lee, Alison </w:t>
      </w:r>
      <w:proofErr w:type="spellStart"/>
      <w:r>
        <w:rPr>
          <w:rFonts w:ascii="Arial" w:eastAsia="Arial" w:hAnsi="Arial" w:cs="Arial"/>
          <w:sz w:val="24"/>
          <w:szCs w:val="24"/>
        </w:rPr>
        <w:t>Luedtke</w:t>
      </w:r>
      <w:proofErr w:type="spellEnd"/>
      <w:r>
        <w:rPr>
          <w:rFonts w:ascii="Arial" w:eastAsia="Arial" w:hAnsi="Arial" w:cs="Arial"/>
          <w:sz w:val="24"/>
          <w:szCs w:val="24"/>
        </w:rPr>
        <w:t xml:space="preserve"> and Lee </w:t>
      </w:r>
    </w:p>
    <w:p w14:paraId="0000000D" w14:textId="77777777" w:rsidR="000B0B9B" w:rsidRDefault="000B0B9B">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b/>
          <w:color w:val="000000"/>
          <w:sz w:val="24"/>
          <w:szCs w:val="24"/>
        </w:rPr>
      </w:pPr>
    </w:p>
    <w:p w14:paraId="0000000E" w14:textId="77777777" w:rsidR="000B0B9B" w:rsidRDefault="007C24B1">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s>
        <w:spacing w:after="0" w:line="240" w:lineRule="auto"/>
        <w:rPr>
          <w:rFonts w:ascii="Arial" w:eastAsia="Arial" w:hAnsi="Arial" w:cs="Arial"/>
          <w:color w:val="000000"/>
          <w:sz w:val="24"/>
          <w:szCs w:val="24"/>
        </w:rPr>
      </w:pPr>
      <w:r>
        <w:rPr>
          <w:rFonts w:ascii="Arial" w:eastAsia="Arial" w:hAnsi="Arial" w:cs="Arial"/>
          <w:b/>
          <w:color w:val="000000"/>
          <w:sz w:val="24"/>
          <w:szCs w:val="24"/>
        </w:rPr>
        <w:t>September minutes:</w:t>
      </w:r>
      <w:r>
        <w:rPr>
          <w:rFonts w:ascii="Arial" w:eastAsia="Arial" w:hAnsi="Arial" w:cs="Arial"/>
          <w:color w:val="000000"/>
          <w:sz w:val="24"/>
          <w:szCs w:val="24"/>
        </w:rPr>
        <w:t xml:space="preserve">  approved as is</w:t>
      </w:r>
    </w:p>
    <w:p w14:paraId="0000000F" w14:textId="77777777" w:rsidR="000B0B9B" w:rsidRDefault="000B0B9B">
      <w:pPr>
        <w:pBdr>
          <w:top w:val="nil"/>
          <w:left w:val="nil"/>
          <w:bottom w:val="nil"/>
          <w:right w:val="nil"/>
          <w:between w:val="nil"/>
        </w:pBdr>
        <w:spacing w:after="0" w:line="240" w:lineRule="auto"/>
        <w:rPr>
          <w:rFonts w:ascii="Arial" w:eastAsia="Arial" w:hAnsi="Arial" w:cs="Arial"/>
          <w:b/>
          <w:color w:val="000000"/>
          <w:sz w:val="24"/>
          <w:szCs w:val="24"/>
        </w:rPr>
      </w:pPr>
    </w:p>
    <w:p w14:paraId="00000010" w14:textId="77777777" w:rsidR="000B0B9B" w:rsidRDefault="007C24B1">
      <w:pPr>
        <w:pBdr>
          <w:top w:val="nil"/>
          <w:left w:val="nil"/>
          <w:bottom w:val="nil"/>
          <w:right w:val="nil"/>
          <w:between w:val="nil"/>
        </w:pBdr>
        <w:spacing w:after="0" w:line="240" w:lineRule="auto"/>
        <w:rPr>
          <w:rFonts w:ascii="Arial" w:eastAsia="Arial" w:hAnsi="Arial" w:cs="Arial"/>
          <w:color w:val="000000"/>
          <w:sz w:val="24"/>
          <w:szCs w:val="24"/>
        </w:rPr>
      </w:pPr>
      <w:r>
        <w:rPr>
          <w:rFonts w:ascii="Arial" w:eastAsia="Arial" w:hAnsi="Arial" w:cs="Arial"/>
          <w:b/>
          <w:color w:val="000000"/>
          <w:sz w:val="24"/>
          <w:szCs w:val="24"/>
        </w:rPr>
        <w:t xml:space="preserve">Tech-Subcommittee: </w:t>
      </w:r>
      <w:hyperlink r:id="rId5">
        <w:r>
          <w:rPr>
            <w:rFonts w:ascii="Arial" w:eastAsia="Arial" w:hAnsi="Arial" w:cs="Arial"/>
            <w:color w:val="0000FF"/>
            <w:sz w:val="24"/>
            <w:szCs w:val="24"/>
            <w:u w:val="single"/>
          </w:rPr>
          <w:t>https://nationalsbeap.org/sbeap/resources/subcommittees/technical</w:t>
        </w:r>
      </w:hyperlink>
      <w:r>
        <w:rPr>
          <w:rFonts w:ascii="Arial" w:eastAsia="Arial" w:hAnsi="Arial" w:cs="Arial"/>
          <w:b/>
          <w:color w:val="000000"/>
          <w:sz w:val="28"/>
          <w:szCs w:val="28"/>
        </w:rPr>
        <w:t xml:space="preserve"> </w:t>
      </w:r>
    </w:p>
    <w:p w14:paraId="00000011" w14:textId="77777777" w:rsidR="000B0B9B" w:rsidRDefault="000B0B9B">
      <w:pPr>
        <w:spacing w:after="0" w:line="240" w:lineRule="auto"/>
        <w:rPr>
          <w:rFonts w:ascii="Arial" w:eastAsia="Arial" w:hAnsi="Arial" w:cs="Arial"/>
          <w:color w:val="1F497D"/>
        </w:rPr>
      </w:pPr>
    </w:p>
    <w:p w14:paraId="00000012" w14:textId="77777777" w:rsidR="000B0B9B" w:rsidRDefault="007C24B1">
      <w:pPr>
        <w:spacing w:after="0" w:line="240" w:lineRule="auto"/>
        <w:rPr>
          <w:rFonts w:ascii="Arial" w:eastAsia="Arial" w:hAnsi="Arial" w:cs="Arial"/>
          <w:b/>
          <w:i/>
          <w:sz w:val="24"/>
          <w:szCs w:val="24"/>
        </w:rPr>
      </w:pPr>
      <w:r>
        <w:rPr>
          <w:rFonts w:ascii="Arial" w:eastAsia="Arial" w:hAnsi="Arial" w:cs="Arial"/>
          <w:b/>
          <w:i/>
          <w:sz w:val="24"/>
          <w:szCs w:val="24"/>
        </w:rPr>
        <w:t>This presentation was recorded and the power point from this presentation will be posted to the SBEAP Technical Subcommittee web page</w:t>
      </w:r>
    </w:p>
    <w:p w14:paraId="00000013" w14:textId="77777777" w:rsidR="000B0B9B" w:rsidRDefault="000B0B9B">
      <w:pPr>
        <w:spacing w:after="0" w:line="240" w:lineRule="auto"/>
        <w:rPr>
          <w:rFonts w:ascii="Arial" w:eastAsia="Arial" w:hAnsi="Arial" w:cs="Arial"/>
          <w:b/>
          <w:sz w:val="28"/>
          <w:szCs w:val="28"/>
        </w:rPr>
      </w:pPr>
    </w:p>
    <w:p w14:paraId="00000014" w14:textId="77777777" w:rsidR="000B0B9B" w:rsidRDefault="007C24B1">
      <w:pPr>
        <w:tabs>
          <w:tab w:val="left" w:pos="8460"/>
        </w:tabs>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Providing Proactive Environmental Assistance to the Cannabis Industry</w:t>
      </w:r>
    </w:p>
    <w:p w14:paraId="00000015" w14:textId="77777777" w:rsidR="000B0B9B" w:rsidRDefault="007C24B1">
      <w:pPr>
        <w:tabs>
          <w:tab w:val="left" w:pos="8460"/>
        </w:tabs>
        <w:spacing w:after="0" w:line="240" w:lineRule="auto"/>
        <w:jc w:val="center"/>
        <w:rPr>
          <w:rFonts w:ascii="Arial" w:eastAsia="Arial" w:hAnsi="Arial" w:cs="Arial"/>
          <w:b/>
          <w:color w:val="000000"/>
          <w:sz w:val="20"/>
          <w:szCs w:val="20"/>
        </w:rPr>
      </w:pPr>
      <w:r>
        <w:rPr>
          <w:rFonts w:ascii="Arial" w:eastAsia="Arial" w:hAnsi="Arial" w:cs="Arial"/>
          <w:b/>
          <w:color w:val="000000"/>
          <w:sz w:val="20"/>
          <w:szCs w:val="20"/>
        </w:rPr>
        <w:t>Kaitlin Urso, Environmental Protection Specialist, Small Business Assistance Program</w:t>
      </w:r>
    </w:p>
    <w:p w14:paraId="00000016" w14:textId="77777777" w:rsidR="000B0B9B" w:rsidRDefault="000B0B9B">
      <w:pPr>
        <w:tabs>
          <w:tab w:val="left" w:pos="8460"/>
        </w:tabs>
        <w:spacing w:after="0" w:line="240" w:lineRule="auto"/>
        <w:rPr>
          <w:b/>
          <w:color w:val="000000"/>
        </w:rPr>
      </w:pPr>
    </w:p>
    <w:p w14:paraId="00000017" w14:textId="77777777" w:rsidR="000B0B9B" w:rsidRDefault="007C24B1">
      <w:pPr>
        <w:pBdr>
          <w:top w:val="nil"/>
          <w:left w:val="nil"/>
          <w:bottom w:val="nil"/>
          <w:right w:val="nil"/>
          <w:between w:val="nil"/>
        </w:pBdr>
        <w:spacing w:after="0" w:line="240" w:lineRule="auto"/>
        <w:ind w:left="432" w:hanging="720"/>
        <w:rPr>
          <w:rFonts w:ascii="Arial" w:eastAsia="Arial" w:hAnsi="Arial" w:cs="Arial"/>
          <w:color w:val="000000"/>
          <w:sz w:val="24"/>
          <w:szCs w:val="24"/>
        </w:rPr>
      </w:pPr>
      <w:bookmarkStart w:id="4" w:name="_GoBack"/>
      <w:r>
        <w:rPr>
          <w:rFonts w:ascii="Arial" w:eastAsia="Arial" w:hAnsi="Arial" w:cs="Arial"/>
          <w:color w:val="000000"/>
          <w:sz w:val="24"/>
          <w:szCs w:val="24"/>
        </w:rPr>
        <w:t>Kaitlin will present on her work with the Cannabis Industry conducting air, energy, waste, water impacts and sustainability audits which includes the implementation of best management plans.</w:t>
      </w:r>
    </w:p>
    <w:bookmarkEnd w:id="4"/>
    <w:p w14:paraId="00000018" w14:textId="77777777" w:rsidR="000B0B9B" w:rsidRDefault="000B0B9B">
      <w:pPr>
        <w:pBdr>
          <w:top w:val="nil"/>
          <w:left w:val="nil"/>
          <w:bottom w:val="nil"/>
          <w:right w:val="nil"/>
          <w:between w:val="nil"/>
        </w:pBdr>
        <w:spacing w:after="0" w:line="240" w:lineRule="auto"/>
        <w:ind w:left="432" w:hanging="720"/>
        <w:rPr>
          <w:rFonts w:ascii="Arial" w:eastAsia="Arial" w:hAnsi="Arial" w:cs="Arial"/>
          <w:color w:val="000000"/>
          <w:sz w:val="24"/>
          <w:szCs w:val="24"/>
        </w:rPr>
      </w:pPr>
    </w:p>
    <w:p w14:paraId="00000019" w14:textId="77777777" w:rsidR="000B0B9B" w:rsidRDefault="007C24B1">
      <w:pPr>
        <w:pBdr>
          <w:top w:val="nil"/>
          <w:left w:val="nil"/>
          <w:bottom w:val="nil"/>
          <w:right w:val="nil"/>
          <w:between w:val="nil"/>
        </w:pBdr>
        <w:spacing w:after="0" w:line="240" w:lineRule="auto"/>
        <w:ind w:left="432" w:hanging="720"/>
        <w:rPr>
          <w:rFonts w:ascii="Arial" w:eastAsia="Arial" w:hAnsi="Arial" w:cs="Arial"/>
          <w:color w:val="000000"/>
          <w:sz w:val="24"/>
          <w:szCs w:val="24"/>
        </w:rPr>
      </w:pPr>
      <w:r>
        <w:rPr>
          <w:rFonts w:ascii="Arial" w:eastAsia="Arial" w:hAnsi="Arial" w:cs="Arial"/>
          <w:color w:val="000000"/>
          <w:sz w:val="24"/>
          <w:szCs w:val="24"/>
        </w:rPr>
        <w:t xml:space="preserve">She will discuss her role in conducting </w:t>
      </w:r>
      <w:hyperlink r:id="rId6">
        <w:r>
          <w:rPr>
            <w:rFonts w:ascii="Arial" w:eastAsia="Arial" w:hAnsi="Arial" w:cs="Arial"/>
            <w:color w:val="3D5157"/>
            <w:sz w:val="24"/>
            <w:szCs w:val="24"/>
            <w:u w:val="single"/>
          </w:rPr>
          <w:t>cutting edge air quality research</w:t>
        </w:r>
      </w:hyperlink>
      <w:r>
        <w:rPr>
          <w:rFonts w:ascii="Arial" w:eastAsia="Arial" w:hAnsi="Arial" w:cs="Arial"/>
          <w:color w:val="000000"/>
          <w:sz w:val="24"/>
          <w:szCs w:val="24"/>
        </w:rPr>
        <w:t xml:space="preserve"> related to the growth of cannabis plants. </w:t>
      </w:r>
    </w:p>
    <w:p w14:paraId="0000001A" w14:textId="77777777" w:rsidR="000B0B9B" w:rsidRDefault="000B0B9B">
      <w:pPr>
        <w:pBdr>
          <w:top w:val="nil"/>
          <w:left w:val="nil"/>
          <w:bottom w:val="nil"/>
          <w:right w:val="nil"/>
          <w:between w:val="nil"/>
        </w:pBdr>
        <w:spacing w:after="0" w:line="240" w:lineRule="auto"/>
        <w:ind w:left="432" w:hanging="720"/>
        <w:rPr>
          <w:rFonts w:ascii="Arial" w:eastAsia="Arial" w:hAnsi="Arial" w:cs="Arial"/>
          <w:color w:val="000000"/>
          <w:sz w:val="24"/>
          <w:szCs w:val="24"/>
        </w:rPr>
      </w:pPr>
    </w:p>
    <w:p w14:paraId="0000001B" w14:textId="77777777" w:rsidR="000B0B9B" w:rsidRDefault="007C24B1">
      <w:pPr>
        <w:pBdr>
          <w:top w:val="nil"/>
          <w:left w:val="nil"/>
          <w:bottom w:val="nil"/>
          <w:right w:val="nil"/>
          <w:between w:val="nil"/>
        </w:pBdr>
        <w:spacing w:after="0" w:line="240" w:lineRule="auto"/>
        <w:ind w:left="432" w:hanging="720"/>
        <w:rPr>
          <w:rFonts w:ascii="Arial" w:eastAsia="Arial" w:hAnsi="Arial" w:cs="Arial"/>
          <w:color w:val="000000"/>
          <w:sz w:val="24"/>
          <w:szCs w:val="24"/>
        </w:rPr>
      </w:pPr>
      <w:r>
        <w:rPr>
          <w:rFonts w:ascii="Arial" w:eastAsia="Arial" w:hAnsi="Arial" w:cs="Arial"/>
          <w:color w:val="000000"/>
          <w:sz w:val="24"/>
          <w:szCs w:val="24"/>
        </w:rPr>
        <w:t xml:space="preserve">She is currently facilitating the development of a free online tool for the cannabis industry that will help track, trend, and bench mark environmental data and allow businesses to anonymously share and compare metrics. </w:t>
      </w:r>
    </w:p>
    <w:p w14:paraId="0000001C" w14:textId="77777777" w:rsidR="000B0B9B" w:rsidRDefault="000B0B9B">
      <w:pPr>
        <w:pBdr>
          <w:top w:val="nil"/>
          <w:left w:val="nil"/>
          <w:bottom w:val="nil"/>
          <w:right w:val="nil"/>
          <w:between w:val="nil"/>
        </w:pBdr>
        <w:spacing w:after="0" w:line="240" w:lineRule="auto"/>
        <w:ind w:left="432" w:hanging="720"/>
        <w:rPr>
          <w:rFonts w:ascii="Arial" w:eastAsia="Arial" w:hAnsi="Arial" w:cs="Arial"/>
          <w:color w:val="000000"/>
          <w:sz w:val="24"/>
          <w:szCs w:val="24"/>
        </w:rPr>
      </w:pPr>
    </w:p>
    <w:p w14:paraId="0000001D" w14:textId="77777777" w:rsidR="000B0B9B" w:rsidRDefault="007C24B1">
      <w:pPr>
        <w:pBdr>
          <w:top w:val="nil"/>
          <w:left w:val="nil"/>
          <w:bottom w:val="nil"/>
          <w:right w:val="nil"/>
          <w:between w:val="nil"/>
        </w:pBdr>
        <w:spacing w:after="0" w:line="240" w:lineRule="auto"/>
        <w:ind w:left="432" w:hanging="720"/>
        <w:rPr>
          <w:rFonts w:ascii="Arial" w:eastAsia="Arial" w:hAnsi="Arial" w:cs="Arial"/>
          <w:color w:val="000000"/>
          <w:sz w:val="24"/>
          <w:szCs w:val="24"/>
        </w:rPr>
      </w:pPr>
      <w:r>
        <w:rPr>
          <w:rFonts w:ascii="Arial" w:eastAsia="Arial" w:hAnsi="Arial" w:cs="Arial"/>
          <w:color w:val="000000"/>
          <w:sz w:val="24"/>
          <w:szCs w:val="24"/>
        </w:rPr>
        <w:t>And she is also working on a project that encourages breweries to recapture CO</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generated from fermentation and then provide excess CO</w:t>
      </w:r>
      <w:r>
        <w:rPr>
          <w:rFonts w:ascii="Arial" w:eastAsia="Arial" w:hAnsi="Arial" w:cs="Arial"/>
          <w:color w:val="000000"/>
          <w:sz w:val="24"/>
          <w:szCs w:val="24"/>
          <w:vertAlign w:val="subscript"/>
        </w:rPr>
        <w:t>2</w:t>
      </w:r>
      <w:r>
        <w:rPr>
          <w:rFonts w:ascii="Arial" w:eastAsia="Arial" w:hAnsi="Arial" w:cs="Arial"/>
          <w:color w:val="000000"/>
          <w:sz w:val="24"/>
          <w:szCs w:val="24"/>
        </w:rPr>
        <w:t xml:space="preserve"> to the marijuana industry to supplement their crop growth.  </w:t>
      </w:r>
    </w:p>
    <w:p w14:paraId="0000001E" w14:textId="77777777" w:rsidR="000B0B9B" w:rsidRDefault="000B0B9B">
      <w:pPr>
        <w:spacing w:after="0" w:line="240" w:lineRule="auto"/>
        <w:ind w:left="864"/>
        <w:rPr>
          <w:rFonts w:ascii="Arial" w:eastAsia="Arial" w:hAnsi="Arial" w:cs="Arial"/>
          <w:sz w:val="24"/>
          <w:szCs w:val="24"/>
        </w:rPr>
      </w:pPr>
    </w:p>
    <w:p w14:paraId="0000001F" w14:textId="77777777" w:rsidR="000B0B9B" w:rsidRDefault="000B0B9B">
      <w:pPr>
        <w:spacing w:after="0" w:line="240" w:lineRule="auto"/>
        <w:ind w:left="432"/>
        <w:rPr>
          <w:rFonts w:ascii="Arial" w:eastAsia="Arial" w:hAnsi="Arial" w:cs="Arial"/>
          <w:color w:val="000000"/>
          <w:sz w:val="24"/>
          <w:szCs w:val="24"/>
        </w:rPr>
      </w:pPr>
    </w:p>
    <w:p w14:paraId="00000020" w14:textId="77777777" w:rsidR="000B0B9B" w:rsidRDefault="007C24B1">
      <w:pPr>
        <w:spacing w:after="0" w:line="240" w:lineRule="auto"/>
        <w:ind w:left="432"/>
        <w:rPr>
          <w:rFonts w:ascii="Arial" w:eastAsia="Arial" w:hAnsi="Arial" w:cs="Arial"/>
          <w:sz w:val="24"/>
          <w:szCs w:val="24"/>
        </w:rPr>
      </w:pPr>
      <w:r>
        <w:rPr>
          <w:rFonts w:ascii="Arial" w:eastAsia="Arial" w:hAnsi="Arial" w:cs="Arial"/>
          <w:b/>
          <w:color w:val="000000"/>
          <w:sz w:val="24"/>
          <w:szCs w:val="24"/>
        </w:rPr>
        <w:t>Kaitlin</w:t>
      </w:r>
      <w:r>
        <w:rPr>
          <w:rFonts w:ascii="Arial" w:eastAsia="Arial" w:hAnsi="Arial" w:cs="Arial"/>
          <w:color w:val="000000"/>
          <w:sz w:val="24"/>
          <w:szCs w:val="24"/>
        </w:rPr>
        <w:t xml:space="preserve"> is a free environmental consultant for small businesses for the Colorado Department of Public Health and Environment in Denver, CO. She has 9 years of technical environmental experience and a </w:t>
      </w:r>
      <w:r>
        <w:rPr>
          <w:rFonts w:ascii="Arial" w:eastAsia="Arial" w:hAnsi="Arial" w:cs="Arial"/>
          <w:b/>
          <w:color w:val="000000"/>
          <w:sz w:val="24"/>
          <w:szCs w:val="24"/>
        </w:rPr>
        <w:t>mechanical engineering</w:t>
      </w:r>
      <w:r>
        <w:rPr>
          <w:rFonts w:ascii="Arial" w:eastAsia="Arial" w:hAnsi="Arial" w:cs="Arial"/>
          <w:color w:val="000000"/>
          <w:sz w:val="24"/>
          <w:szCs w:val="24"/>
        </w:rPr>
        <w:t xml:space="preserve"> degree from the University of Colorado.  In her role, Kaitlin rotates through industries to focus on providing proactive environmental assistance to and create lasting program resources for. Kaitlin specializes in greening the brewing and cannabis industries. </w:t>
      </w:r>
    </w:p>
    <w:p w14:paraId="00000021" w14:textId="77777777" w:rsidR="000B0B9B" w:rsidRDefault="007C24B1">
      <w:pPr>
        <w:pBdr>
          <w:top w:val="nil"/>
          <w:left w:val="nil"/>
          <w:bottom w:val="nil"/>
          <w:right w:val="nil"/>
          <w:between w:val="nil"/>
        </w:pBdr>
        <w:spacing w:after="0" w:line="240" w:lineRule="auto"/>
        <w:ind w:left="432"/>
        <w:rPr>
          <w:rFonts w:ascii="Arial" w:eastAsia="Arial" w:hAnsi="Arial" w:cs="Arial"/>
          <w:color w:val="000000"/>
          <w:sz w:val="24"/>
          <w:szCs w:val="24"/>
        </w:rPr>
      </w:pPr>
      <w:r>
        <w:rPr>
          <w:rFonts w:ascii="Arial" w:eastAsia="Arial" w:hAnsi="Arial" w:cs="Arial"/>
          <w:color w:val="000000"/>
          <w:sz w:val="24"/>
          <w:szCs w:val="24"/>
        </w:rPr>
        <w:t> </w:t>
      </w:r>
    </w:p>
    <w:p w14:paraId="00000022" w14:textId="77777777" w:rsidR="000B0B9B" w:rsidRDefault="007C24B1">
      <w:pPr>
        <w:spacing w:after="0" w:line="240" w:lineRule="auto"/>
        <w:ind w:left="432"/>
        <w:rPr>
          <w:rFonts w:ascii="Arial" w:eastAsia="Arial" w:hAnsi="Arial" w:cs="Arial"/>
          <w:color w:val="000000"/>
          <w:sz w:val="24"/>
          <w:szCs w:val="24"/>
        </w:rPr>
      </w:pPr>
      <w:r>
        <w:rPr>
          <w:rFonts w:ascii="Arial" w:eastAsia="Arial" w:hAnsi="Arial" w:cs="Arial"/>
          <w:b/>
          <w:color w:val="000000"/>
          <w:sz w:val="24"/>
          <w:szCs w:val="24"/>
        </w:rPr>
        <w:t>In 2017</w:t>
      </w:r>
      <w:r>
        <w:rPr>
          <w:rFonts w:ascii="Arial" w:eastAsia="Arial" w:hAnsi="Arial" w:cs="Arial"/>
          <w:color w:val="000000"/>
          <w:sz w:val="24"/>
          <w:szCs w:val="24"/>
        </w:rPr>
        <w:t xml:space="preserve">, Kaitlin spearheaded the creation of CDPHE’s </w:t>
      </w:r>
      <w:hyperlink r:id="rId7">
        <w:r>
          <w:rPr>
            <w:rFonts w:ascii="Arial" w:eastAsia="Arial" w:hAnsi="Arial" w:cs="Arial"/>
            <w:color w:val="3D5157"/>
            <w:sz w:val="24"/>
            <w:szCs w:val="24"/>
            <w:u w:val="single"/>
          </w:rPr>
          <w:t>Sustainable Breweries Assistance Program</w:t>
        </w:r>
      </w:hyperlink>
      <w:r>
        <w:rPr>
          <w:rFonts w:ascii="Arial" w:eastAsia="Arial" w:hAnsi="Arial" w:cs="Arial"/>
          <w:color w:val="000000"/>
          <w:sz w:val="24"/>
          <w:szCs w:val="24"/>
        </w:rPr>
        <w:t xml:space="preserve"> and helped numerous local craft brewers focus on reducing their environmental impacts.</w:t>
      </w:r>
    </w:p>
    <w:p w14:paraId="00000023" w14:textId="77777777" w:rsidR="000B0B9B" w:rsidRDefault="000B0B9B">
      <w:pPr>
        <w:spacing w:after="0" w:line="240" w:lineRule="auto"/>
        <w:ind w:left="432"/>
        <w:rPr>
          <w:rFonts w:ascii="Arial" w:eastAsia="Arial" w:hAnsi="Arial" w:cs="Arial"/>
          <w:color w:val="000000"/>
          <w:sz w:val="24"/>
          <w:szCs w:val="24"/>
        </w:rPr>
      </w:pPr>
    </w:p>
    <w:p w14:paraId="00000024" w14:textId="77777777" w:rsidR="000B0B9B" w:rsidRDefault="007C24B1">
      <w:pPr>
        <w:spacing w:after="0" w:line="240" w:lineRule="auto"/>
        <w:ind w:left="432"/>
        <w:rPr>
          <w:rFonts w:ascii="Arial" w:eastAsia="Arial" w:hAnsi="Arial" w:cs="Arial"/>
          <w:color w:val="000000"/>
          <w:sz w:val="24"/>
          <w:szCs w:val="24"/>
        </w:rPr>
      </w:pPr>
      <w:r>
        <w:rPr>
          <w:rFonts w:ascii="Arial" w:eastAsia="Arial" w:hAnsi="Arial" w:cs="Arial"/>
          <w:color w:val="000000"/>
          <w:sz w:val="24"/>
          <w:szCs w:val="24"/>
        </w:rPr>
        <w:t xml:space="preserve">Kaitlin is the author of the air quality chapter of the current </w:t>
      </w:r>
      <w:hyperlink r:id="rId8">
        <w:r>
          <w:rPr>
            <w:rFonts w:ascii="Arial" w:eastAsia="Arial" w:hAnsi="Arial" w:cs="Arial"/>
            <w:color w:val="3D5157"/>
            <w:sz w:val="24"/>
            <w:szCs w:val="24"/>
            <w:u w:val="single"/>
          </w:rPr>
          <w:t>Cannabis Environmental BMP Guide</w:t>
        </w:r>
      </w:hyperlink>
      <w:r>
        <w:rPr>
          <w:rFonts w:ascii="Arial" w:eastAsia="Arial" w:hAnsi="Arial" w:cs="Arial"/>
          <w:color w:val="000000"/>
          <w:sz w:val="24"/>
          <w:szCs w:val="24"/>
        </w:rPr>
        <w:t xml:space="preserve"> in </w:t>
      </w:r>
      <w:r>
        <w:rPr>
          <w:rFonts w:ascii="Arial" w:eastAsia="Arial" w:hAnsi="Arial" w:cs="Arial"/>
          <w:b/>
          <w:color w:val="000000"/>
          <w:sz w:val="24"/>
          <w:szCs w:val="24"/>
        </w:rPr>
        <w:t>2018</w:t>
      </w:r>
      <w:r>
        <w:rPr>
          <w:rFonts w:ascii="Arial" w:eastAsia="Arial" w:hAnsi="Arial" w:cs="Arial"/>
          <w:color w:val="000000"/>
          <w:sz w:val="24"/>
          <w:szCs w:val="24"/>
        </w:rPr>
        <w:t xml:space="preserve"> and was a speaker at the 2018 Cannabis Sustainability Symposium.</w:t>
      </w:r>
    </w:p>
    <w:p w14:paraId="00000025" w14:textId="77777777" w:rsidR="000B0B9B" w:rsidRDefault="000B0B9B">
      <w:pPr>
        <w:spacing w:after="0" w:line="240" w:lineRule="auto"/>
        <w:ind w:left="432"/>
        <w:rPr>
          <w:rFonts w:ascii="Arial" w:eastAsia="Arial" w:hAnsi="Arial" w:cs="Arial"/>
          <w:color w:val="000000"/>
          <w:sz w:val="24"/>
          <w:szCs w:val="24"/>
        </w:rPr>
      </w:pPr>
    </w:p>
    <w:p w14:paraId="00000026" w14:textId="77777777" w:rsidR="000B0B9B" w:rsidRDefault="007C24B1">
      <w:pPr>
        <w:spacing w:after="0" w:line="240" w:lineRule="auto"/>
        <w:ind w:left="432"/>
        <w:rPr>
          <w:rFonts w:ascii="Arial" w:eastAsia="Arial" w:hAnsi="Arial" w:cs="Arial"/>
          <w:color w:val="000000"/>
          <w:sz w:val="24"/>
          <w:szCs w:val="24"/>
        </w:rPr>
      </w:pPr>
      <w:r>
        <w:rPr>
          <w:rFonts w:ascii="Arial" w:eastAsia="Arial" w:hAnsi="Arial" w:cs="Arial"/>
          <w:b/>
          <w:color w:val="000000"/>
          <w:sz w:val="24"/>
          <w:szCs w:val="24"/>
        </w:rPr>
        <w:t>For 2019</w:t>
      </w:r>
      <w:r>
        <w:rPr>
          <w:rFonts w:ascii="Arial" w:eastAsia="Arial" w:hAnsi="Arial" w:cs="Arial"/>
          <w:color w:val="000000"/>
          <w:sz w:val="24"/>
          <w:szCs w:val="24"/>
        </w:rPr>
        <w:t xml:space="preserve">, Kaitlin has been selected to chair the BMP and data subcommittee of the </w:t>
      </w:r>
      <w:hyperlink r:id="rId9">
        <w:r>
          <w:rPr>
            <w:rFonts w:ascii="Arial" w:eastAsia="Arial" w:hAnsi="Arial" w:cs="Arial"/>
            <w:color w:val="3D5157"/>
            <w:sz w:val="24"/>
            <w:szCs w:val="24"/>
            <w:u w:val="single"/>
          </w:rPr>
          <w:t>Denver Cannabis Sustainability Workgroup</w:t>
        </w:r>
      </w:hyperlink>
      <w:r>
        <w:rPr>
          <w:rFonts w:ascii="Arial" w:eastAsia="Arial" w:hAnsi="Arial" w:cs="Arial"/>
          <w:color w:val="000000"/>
          <w:sz w:val="24"/>
          <w:szCs w:val="24"/>
        </w:rPr>
        <w:t>.</w:t>
      </w:r>
    </w:p>
    <w:p w14:paraId="00000027" w14:textId="77777777" w:rsidR="000B0B9B" w:rsidRDefault="000B0B9B">
      <w:pPr>
        <w:spacing w:after="0" w:line="240" w:lineRule="auto"/>
        <w:ind w:left="432"/>
        <w:rPr>
          <w:rFonts w:ascii="Arial" w:eastAsia="Arial" w:hAnsi="Arial" w:cs="Arial"/>
          <w:color w:val="000000"/>
          <w:sz w:val="24"/>
          <w:szCs w:val="24"/>
        </w:rPr>
      </w:pPr>
    </w:p>
    <w:p w14:paraId="00000028" w14:textId="77777777" w:rsidR="000B0B9B" w:rsidRDefault="007C24B1">
      <w:pPr>
        <w:spacing w:after="0" w:line="240" w:lineRule="auto"/>
        <w:rPr>
          <w:rFonts w:ascii="Arial" w:eastAsia="Arial" w:hAnsi="Arial" w:cs="Arial"/>
          <w:color w:val="000000"/>
          <w:sz w:val="24"/>
          <w:szCs w:val="24"/>
        </w:rPr>
      </w:pPr>
      <w:r>
        <w:rPr>
          <w:rFonts w:ascii="Arial" w:eastAsia="Arial" w:hAnsi="Arial" w:cs="Arial"/>
          <w:color w:val="000000"/>
          <w:sz w:val="24"/>
          <w:szCs w:val="24"/>
        </w:rPr>
        <w:t>Additionally, Kaitlin has been a speaker at the</w:t>
      </w:r>
      <w:hyperlink r:id="rId10">
        <w:r>
          <w:rPr>
            <w:rFonts w:ascii="Arial" w:eastAsia="Arial" w:hAnsi="Arial" w:cs="Arial"/>
            <w:color w:val="000000"/>
            <w:sz w:val="24"/>
            <w:szCs w:val="24"/>
            <w:u w:val="single"/>
          </w:rPr>
          <w:t xml:space="preserve"> North American Cannabis Summit</w:t>
        </w:r>
      </w:hyperlink>
      <w:r>
        <w:rPr>
          <w:rFonts w:ascii="Arial" w:eastAsia="Arial" w:hAnsi="Arial" w:cs="Arial"/>
          <w:color w:val="000000"/>
          <w:sz w:val="24"/>
          <w:szCs w:val="24"/>
        </w:rPr>
        <w:t>, the</w:t>
      </w:r>
      <w:hyperlink r:id="rId11">
        <w:r>
          <w:rPr>
            <w:rFonts w:ascii="Arial" w:eastAsia="Arial" w:hAnsi="Arial" w:cs="Arial"/>
            <w:color w:val="000000"/>
            <w:sz w:val="24"/>
            <w:szCs w:val="24"/>
            <w:u w:val="single"/>
          </w:rPr>
          <w:t xml:space="preserve"> Craft Brewers Conference</w:t>
        </w:r>
      </w:hyperlink>
      <w:r>
        <w:rPr>
          <w:rFonts w:ascii="Arial" w:eastAsia="Arial" w:hAnsi="Arial" w:cs="Arial"/>
          <w:color w:val="000000"/>
          <w:sz w:val="24"/>
          <w:szCs w:val="24"/>
        </w:rPr>
        <w:t>,</w:t>
      </w:r>
      <w:hyperlink r:id="rId12">
        <w:r>
          <w:rPr>
            <w:rFonts w:ascii="Arial" w:eastAsia="Arial" w:hAnsi="Arial" w:cs="Arial"/>
            <w:color w:val="000000"/>
            <w:sz w:val="24"/>
            <w:szCs w:val="24"/>
            <w:u w:val="single"/>
          </w:rPr>
          <w:t xml:space="preserve"> </w:t>
        </w:r>
        <w:proofErr w:type="spellStart"/>
        <w:r>
          <w:rPr>
            <w:rFonts w:ascii="Arial" w:eastAsia="Arial" w:hAnsi="Arial" w:cs="Arial"/>
            <w:color w:val="000000"/>
            <w:sz w:val="24"/>
            <w:szCs w:val="24"/>
            <w:u w:val="single"/>
          </w:rPr>
          <w:t>MJBizNEXT</w:t>
        </w:r>
        <w:proofErr w:type="spellEnd"/>
      </w:hyperlink>
      <w:r>
        <w:rPr>
          <w:rFonts w:ascii="Arial" w:eastAsia="Arial" w:hAnsi="Arial" w:cs="Arial"/>
          <w:color w:val="000000"/>
          <w:sz w:val="24"/>
          <w:szCs w:val="24"/>
        </w:rPr>
        <w:t xml:space="preserve"> conference,</w:t>
      </w:r>
      <w:hyperlink r:id="rId13">
        <w:r>
          <w:rPr>
            <w:rFonts w:ascii="Arial" w:eastAsia="Arial" w:hAnsi="Arial" w:cs="Arial"/>
            <w:color w:val="000000"/>
            <w:sz w:val="24"/>
            <w:szCs w:val="24"/>
            <w:u w:val="single"/>
          </w:rPr>
          <w:t xml:space="preserve"> Air and Waste Management Association’s conference</w:t>
        </w:r>
      </w:hyperlink>
      <w:r>
        <w:rPr>
          <w:rFonts w:ascii="Arial" w:eastAsia="Arial" w:hAnsi="Arial" w:cs="Arial"/>
          <w:color w:val="000000"/>
          <w:sz w:val="24"/>
          <w:szCs w:val="24"/>
        </w:rPr>
        <w:t>,</w:t>
      </w:r>
      <w:hyperlink r:id="rId14">
        <w:r>
          <w:rPr>
            <w:rFonts w:ascii="Arial" w:eastAsia="Arial" w:hAnsi="Arial" w:cs="Arial"/>
            <w:color w:val="000000"/>
            <w:sz w:val="24"/>
            <w:szCs w:val="24"/>
            <w:u w:val="single"/>
          </w:rPr>
          <w:t xml:space="preserve"> NCIA</w:t>
        </w:r>
      </w:hyperlink>
      <w:r>
        <w:rPr>
          <w:rFonts w:ascii="Arial" w:eastAsia="Arial" w:hAnsi="Arial" w:cs="Arial"/>
          <w:color w:val="0000FF"/>
          <w:sz w:val="24"/>
          <w:szCs w:val="24"/>
        </w:rPr>
        <w:t>’s</w:t>
      </w:r>
      <w:r>
        <w:rPr>
          <w:rFonts w:ascii="Arial" w:eastAsia="Arial" w:hAnsi="Arial" w:cs="Arial"/>
          <w:color w:val="000000"/>
          <w:sz w:val="24"/>
          <w:szCs w:val="24"/>
        </w:rPr>
        <w:t xml:space="preserve"> business conference, and the</w:t>
      </w:r>
      <w:hyperlink r:id="rId15">
        <w:r>
          <w:rPr>
            <w:rFonts w:ascii="Arial" w:eastAsia="Arial" w:hAnsi="Arial" w:cs="Arial"/>
            <w:color w:val="000000"/>
            <w:sz w:val="24"/>
            <w:szCs w:val="24"/>
            <w:u w:val="single"/>
          </w:rPr>
          <w:t xml:space="preserve"> Colorado Environmental Health Association</w:t>
        </w:r>
      </w:hyperlink>
      <w:r>
        <w:rPr>
          <w:rFonts w:ascii="Arial" w:eastAsia="Arial" w:hAnsi="Arial" w:cs="Arial"/>
          <w:color w:val="000000"/>
          <w:sz w:val="24"/>
          <w:szCs w:val="24"/>
        </w:rPr>
        <w:t>'s annual conference.</w:t>
      </w:r>
    </w:p>
    <w:p w14:paraId="00000029" w14:textId="77777777" w:rsidR="000B0B9B" w:rsidRDefault="000B0B9B">
      <w:pPr>
        <w:spacing w:after="0" w:line="240" w:lineRule="auto"/>
        <w:rPr>
          <w:rFonts w:ascii="Arial" w:eastAsia="Arial" w:hAnsi="Arial" w:cs="Arial"/>
          <w:color w:val="000000"/>
          <w:sz w:val="24"/>
          <w:szCs w:val="24"/>
        </w:rPr>
      </w:pPr>
    </w:p>
    <w:p w14:paraId="0000002A" w14:textId="77777777" w:rsidR="000B0B9B" w:rsidRDefault="007C24B1">
      <w:pPr>
        <w:spacing w:after="0" w:line="240" w:lineRule="auto"/>
        <w:rPr>
          <w:rFonts w:ascii="Arial" w:eastAsia="Arial" w:hAnsi="Arial" w:cs="Arial"/>
          <w:b/>
          <w:color w:val="000000"/>
          <w:sz w:val="28"/>
          <w:szCs w:val="28"/>
        </w:rPr>
      </w:pPr>
      <w:r>
        <w:rPr>
          <w:rFonts w:ascii="Arial" w:eastAsia="Arial" w:hAnsi="Arial" w:cs="Arial"/>
          <w:b/>
          <w:color w:val="000000"/>
          <w:sz w:val="28"/>
          <w:szCs w:val="28"/>
        </w:rPr>
        <w:t xml:space="preserve">Some Take </w:t>
      </w:r>
      <w:proofErr w:type="spellStart"/>
      <w:r>
        <w:rPr>
          <w:rFonts w:ascii="Arial" w:eastAsia="Arial" w:hAnsi="Arial" w:cs="Arial"/>
          <w:b/>
          <w:color w:val="000000"/>
          <w:sz w:val="28"/>
          <w:szCs w:val="28"/>
        </w:rPr>
        <w:t>Aways</w:t>
      </w:r>
      <w:proofErr w:type="spellEnd"/>
      <w:r>
        <w:rPr>
          <w:rFonts w:ascii="Arial" w:eastAsia="Arial" w:hAnsi="Arial" w:cs="Arial"/>
          <w:b/>
          <w:color w:val="000000"/>
          <w:sz w:val="28"/>
          <w:szCs w:val="28"/>
        </w:rPr>
        <w:t>:</w:t>
      </w:r>
    </w:p>
    <w:p w14:paraId="0000002B" w14:textId="77777777" w:rsidR="000B0B9B" w:rsidRDefault="000B0B9B">
      <w:pPr>
        <w:spacing w:after="0" w:line="240" w:lineRule="auto"/>
        <w:rPr>
          <w:rFonts w:ascii="Arial" w:eastAsia="Arial" w:hAnsi="Arial" w:cs="Arial"/>
          <w:color w:val="000000"/>
          <w:sz w:val="24"/>
          <w:szCs w:val="24"/>
        </w:rPr>
      </w:pPr>
    </w:p>
    <w:p w14:paraId="0000002C" w14:textId="77777777" w:rsidR="000B0B9B" w:rsidRDefault="007C24B1">
      <w:pPr>
        <w:spacing w:after="0" w:line="240" w:lineRule="auto"/>
        <w:rPr>
          <w:rFonts w:ascii="Arial" w:eastAsia="Arial" w:hAnsi="Arial" w:cs="Arial"/>
          <w:color w:val="000000"/>
          <w:sz w:val="24"/>
          <w:szCs w:val="24"/>
        </w:rPr>
      </w:pPr>
      <w:r>
        <w:rPr>
          <w:rFonts w:ascii="Arial" w:eastAsia="Arial" w:hAnsi="Arial" w:cs="Arial"/>
          <w:b/>
          <w:color w:val="000000"/>
          <w:sz w:val="24"/>
          <w:szCs w:val="24"/>
        </w:rPr>
        <w:t>Cannabis</w:t>
      </w:r>
      <w:r>
        <w:rPr>
          <w:rFonts w:ascii="Arial" w:eastAsia="Arial" w:hAnsi="Arial" w:cs="Arial"/>
          <w:color w:val="000000"/>
          <w:sz w:val="24"/>
          <w:szCs w:val="24"/>
        </w:rPr>
        <w:t xml:space="preserve"> is a pure or hybrid plant cultivated to extract certain materials such as THC (</w:t>
      </w:r>
      <w:proofErr w:type="spellStart"/>
      <w:r>
        <w:rPr>
          <w:rFonts w:ascii="Arial" w:eastAsia="Arial" w:hAnsi="Arial" w:cs="Arial"/>
          <w:color w:val="000000"/>
          <w:sz w:val="24"/>
          <w:szCs w:val="24"/>
        </w:rPr>
        <w:t>Tetrahydrocannabinaol</w:t>
      </w:r>
      <w:proofErr w:type="spellEnd"/>
      <w:r>
        <w:rPr>
          <w:rFonts w:ascii="Arial" w:eastAsia="Arial" w:hAnsi="Arial" w:cs="Arial"/>
          <w:color w:val="000000"/>
          <w:sz w:val="24"/>
          <w:szCs w:val="24"/>
        </w:rPr>
        <w:t xml:space="preserve"> as a component of Marijuana) or CBD (</w:t>
      </w:r>
      <w:proofErr w:type="spellStart"/>
      <w:r>
        <w:rPr>
          <w:rFonts w:ascii="Arial" w:eastAsia="Arial" w:hAnsi="Arial" w:cs="Arial"/>
          <w:color w:val="000000"/>
          <w:sz w:val="24"/>
          <w:szCs w:val="24"/>
        </w:rPr>
        <w:t>Cannabidiol</w:t>
      </w:r>
      <w:proofErr w:type="spellEnd"/>
      <w:r>
        <w:rPr>
          <w:rFonts w:ascii="Arial" w:eastAsia="Arial" w:hAnsi="Arial" w:cs="Arial"/>
          <w:color w:val="000000"/>
          <w:sz w:val="24"/>
          <w:szCs w:val="24"/>
        </w:rPr>
        <w:t>) oil as well as the fiber of the plant (hemp)</w:t>
      </w:r>
    </w:p>
    <w:p w14:paraId="0000002D" w14:textId="77777777" w:rsidR="000B0B9B" w:rsidRDefault="000B0B9B">
      <w:pPr>
        <w:spacing w:after="0" w:line="240" w:lineRule="auto"/>
        <w:rPr>
          <w:rFonts w:ascii="Arial" w:eastAsia="Arial" w:hAnsi="Arial" w:cs="Arial"/>
          <w:color w:val="000000"/>
          <w:sz w:val="24"/>
          <w:szCs w:val="24"/>
        </w:rPr>
      </w:pPr>
    </w:p>
    <w:p w14:paraId="0000002E" w14:textId="77777777" w:rsidR="000B0B9B" w:rsidRDefault="007C24B1">
      <w:pPr>
        <w:spacing w:after="0" w:line="240" w:lineRule="auto"/>
        <w:rPr>
          <w:rFonts w:ascii="Arial" w:eastAsia="Arial" w:hAnsi="Arial" w:cs="Arial"/>
          <w:color w:val="000000"/>
          <w:sz w:val="24"/>
          <w:szCs w:val="24"/>
        </w:rPr>
      </w:pPr>
      <w:r>
        <w:rPr>
          <w:rFonts w:ascii="Arial" w:eastAsia="Arial" w:hAnsi="Arial" w:cs="Arial"/>
          <w:color w:val="000000"/>
          <w:sz w:val="24"/>
          <w:szCs w:val="24"/>
        </w:rPr>
        <w:t>0.3% by weight THC is a regulatory threshold for hemp</w:t>
      </w:r>
    </w:p>
    <w:p w14:paraId="0000002F" w14:textId="77777777" w:rsidR="000B0B9B" w:rsidRDefault="000B0B9B">
      <w:pPr>
        <w:spacing w:after="0" w:line="240" w:lineRule="auto"/>
        <w:rPr>
          <w:rFonts w:ascii="Arial" w:eastAsia="Arial" w:hAnsi="Arial" w:cs="Arial"/>
          <w:color w:val="000000"/>
          <w:sz w:val="24"/>
          <w:szCs w:val="24"/>
        </w:rPr>
      </w:pPr>
    </w:p>
    <w:p w14:paraId="00000030" w14:textId="77777777" w:rsidR="000B0B9B" w:rsidRDefault="007C24B1">
      <w:pPr>
        <w:spacing w:after="0" w:line="240" w:lineRule="auto"/>
        <w:rPr>
          <w:rFonts w:ascii="Arial" w:eastAsia="Arial" w:hAnsi="Arial" w:cs="Arial"/>
          <w:color w:val="000000"/>
          <w:sz w:val="24"/>
          <w:szCs w:val="24"/>
        </w:rPr>
      </w:pPr>
      <w:r>
        <w:rPr>
          <w:rFonts w:ascii="Arial" w:eastAsia="Arial" w:hAnsi="Arial" w:cs="Arial"/>
          <w:b/>
          <w:color w:val="000000"/>
          <w:sz w:val="24"/>
          <w:szCs w:val="24"/>
        </w:rPr>
        <w:t>Terpenes</w:t>
      </w:r>
      <w:r>
        <w:rPr>
          <w:rFonts w:ascii="Arial" w:eastAsia="Arial" w:hAnsi="Arial" w:cs="Arial"/>
          <w:color w:val="000000"/>
          <w:sz w:val="24"/>
          <w:szCs w:val="24"/>
        </w:rPr>
        <w:t xml:space="preserve"> are fragrant volatile organic compounds that give Cannabis its aromatic profile; Terpenes are found in other plants as well, e.g., Limonene found in Orange</w:t>
      </w:r>
    </w:p>
    <w:p w14:paraId="00000031" w14:textId="77777777" w:rsidR="000B0B9B" w:rsidRDefault="000B0B9B">
      <w:pPr>
        <w:spacing w:after="0" w:line="240" w:lineRule="auto"/>
        <w:rPr>
          <w:rFonts w:ascii="Arial" w:eastAsia="Arial" w:hAnsi="Arial" w:cs="Arial"/>
          <w:color w:val="000000"/>
          <w:sz w:val="24"/>
          <w:szCs w:val="24"/>
        </w:rPr>
      </w:pPr>
    </w:p>
    <w:p w14:paraId="00000032" w14:textId="77777777" w:rsidR="000B0B9B" w:rsidRDefault="007C24B1">
      <w:pPr>
        <w:spacing w:after="0" w:line="240" w:lineRule="auto"/>
        <w:rPr>
          <w:rFonts w:ascii="Arial" w:eastAsia="Arial" w:hAnsi="Arial" w:cs="Arial"/>
          <w:color w:val="000000"/>
          <w:sz w:val="24"/>
          <w:szCs w:val="24"/>
        </w:rPr>
      </w:pPr>
      <w:r>
        <w:rPr>
          <w:rFonts w:ascii="Arial" w:eastAsia="Arial" w:hAnsi="Arial" w:cs="Arial"/>
          <w:b/>
          <w:color w:val="000000"/>
          <w:sz w:val="24"/>
          <w:szCs w:val="24"/>
        </w:rPr>
        <w:t>Cultivation indoors</w:t>
      </w:r>
      <w:r>
        <w:rPr>
          <w:rFonts w:ascii="Arial" w:eastAsia="Arial" w:hAnsi="Arial" w:cs="Arial"/>
          <w:color w:val="000000"/>
          <w:sz w:val="24"/>
          <w:szCs w:val="24"/>
        </w:rPr>
        <w:t xml:space="preserve"> – Marijuana; heat &amp; humidity must be managed; lighting, irrigation &amp; water treatment are also significant</w:t>
      </w:r>
    </w:p>
    <w:p w14:paraId="00000033" w14:textId="77777777" w:rsidR="000B0B9B" w:rsidRDefault="000B0B9B">
      <w:pPr>
        <w:spacing w:after="0" w:line="240" w:lineRule="auto"/>
        <w:rPr>
          <w:rFonts w:ascii="Arial" w:eastAsia="Arial" w:hAnsi="Arial" w:cs="Arial"/>
          <w:color w:val="000000"/>
          <w:sz w:val="24"/>
          <w:szCs w:val="24"/>
        </w:rPr>
      </w:pPr>
    </w:p>
    <w:p w14:paraId="00000034" w14:textId="77777777" w:rsidR="000B0B9B" w:rsidRDefault="007C24B1">
      <w:pPr>
        <w:spacing w:after="0" w:line="240" w:lineRule="auto"/>
        <w:rPr>
          <w:rFonts w:ascii="Arial" w:eastAsia="Arial" w:hAnsi="Arial" w:cs="Arial"/>
          <w:color w:val="000000"/>
          <w:sz w:val="24"/>
          <w:szCs w:val="24"/>
        </w:rPr>
      </w:pPr>
      <w:r>
        <w:rPr>
          <w:rFonts w:ascii="Arial" w:eastAsia="Arial" w:hAnsi="Arial" w:cs="Arial"/>
          <w:b/>
          <w:color w:val="000000"/>
          <w:sz w:val="24"/>
          <w:szCs w:val="24"/>
        </w:rPr>
        <w:t>Cultivation outdoors</w:t>
      </w:r>
      <w:r>
        <w:rPr>
          <w:rFonts w:ascii="Arial" w:eastAsia="Arial" w:hAnsi="Arial" w:cs="Arial"/>
          <w:color w:val="000000"/>
          <w:sz w:val="24"/>
          <w:szCs w:val="24"/>
        </w:rPr>
        <w:t xml:space="preserve"> – CBD oil and industrial hemp</w:t>
      </w:r>
    </w:p>
    <w:p w14:paraId="00000035" w14:textId="77777777" w:rsidR="000B0B9B" w:rsidRDefault="000B0B9B">
      <w:pPr>
        <w:spacing w:after="0" w:line="240" w:lineRule="auto"/>
        <w:rPr>
          <w:rFonts w:ascii="Arial" w:eastAsia="Arial" w:hAnsi="Arial" w:cs="Arial"/>
          <w:color w:val="000000"/>
          <w:sz w:val="24"/>
          <w:szCs w:val="24"/>
        </w:rPr>
      </w:pPr>
    </w:p>
    <w:p w14:paraId="00000036" w14:textId="77777777" w:rsidR="000B0B9B" w:rsidRDefault="007C24B1">
      <w:pPr>
        <w:spacing w:after="0" w:line="240" w:lineRule="auto"/>
        <w:rPr>
          <w:rFonts w:ascii="Arial" w:eastAsia="Arial" w:hAnsi="Arial" w:cs="Arial"/>
          <w:color w:val="000000"/>
          <w:sz w:val="24"/>
          <w:szCs w:val="24"/>
        </w:rPr>
      </w:pPr>
      <w:r>
        <w:rPr>
          <w:rFonts w:ascii="Arial" w:eastAsia="Arial" w:hAnsi="Arial" w:cs="Arial"/>
          <w:b/>
          <w:color w:val="000000"/>
          <w:sz w:val="24"/>
          <w:szCs w:val="24"/>
        </w:rPr>
        <w:t>Cultivation</w:t>
      </w:r>
      <w:r>
        <w:rPr>
          <w:rFonts w:ascii="Arial" w:eastAsia="Arial" w:hAnsi="Arial" w:cs="Arial"/>
          <w:color w:val="000000"/>
          <w:sz w:val="24"/>
          <w:szCs w:val="24"/>
        </w:rPr>
        <w:t xml:space="preserve"> is an agricultural activity and </w:t>
      </w:r>
      <w:r>
        <w:rPr>
          <w:rFonts w:ascii="Arial" w:eastAsia="Arial" w:hAnsi="Arial" w:cs="Arial"/>
          <w:b/>
          <w:color w:val="000000"/>
          <w:sz w:val="24"/>
          <w:szCs w:val="24"/>
        </w:rPr>
        <w:t>processing</w:t>
      </w:r>
      <w:r>
        <w:rPr>
          <w:rFonts w:ascii="Arial" w:eastAsia="Arial" w:hAnsi="Arial" w:cs="Arial"/>
          <w:color w:val="000000"/>
          <w:sz w:val="24"/>
          <w:szCs w:val="24"/>
        </w:rPr>
        <w:t xml:space="preserve"> the cultivated material is manufacturing</w:t>
      </w:r>
    </w:p>
    <w:p w14:paraId="00000037" w14:textId="77777777" w:rsidR="000B0B9B" w:rsidRDefault="000B0B9B">
      <w:pPr>
        <w:spacing w:after="0" w:line="240" w:lineRule="auto"/>
        <w:rPr>
          <w:rFonts w:ascii="Arial" w:eastAsia="Arial" w:hAnsi="Arial" w:cs="Arial"/>
          <w:color w:val="000000"/>
          <w:sz w:val="24"/>
          <w:szCs w:val="24"/>
        </w:rPr>
      </w:pPr>
    </w:p>
    <w:p w14:paraId="00000038" w14:textId="77777777" w:rsidR="000B0B9B" w:rsidRDefault="007C24B1">
      <w:pPr>
        <w:spacing w:after="0" w:line="240" w:lineRule="auto"/>
        <w:rPr>
          <w:rFonts w:ascii="Arial" w:eastAsia="Arial" w:hAnsi="Arial" w:cs="Arial"/>
          <w:color w:val="000000"/>
          <w:sz w:val="24"/>
          <w:szCs w:val="24"/>
        </w:rPr>
      </w:pPr>
      <w:r>
        <w:rPr>
          <w:rFonts w:ascii="Arial" w:eastAsia="Arial" w:hAnsi="Arial" w:cs="Arial"/>
          <w:b/>
          <w:color w:val="000000"/>
          <w:sz w:val="24"/>
          <w:szCs w:val="24"/>
        </w:rPr>
        <w:t>CBD &amp; THC extraction</w:t>
      </w:r>
      <w:r>
        <w:rPr>
          <w:rFonts w:ascii="Arial" w:eastAsia="Arial" w:hAnsi="Arial" w:cs="Arial"/>
          <w:color w:val="000000"/>
          <w:sz w:val="24"/>
          <w:szCs w:val="24"/>
        </w:rPr>
        <w:t xml:space="preserve"> using solvents such as Propane, Butane and Hexane in some instances.  Carbon Dioxide has been used for extraction as well.</w:t>
      </w:r>
    </w:p>
    <w:p w14:paraId="00000039" w14:textId="77777777" w:rsidR="000B0B9B" w:rsidRDefault="000B0B9B">
      <w:pPr>
        <w:spacing w:after="0" w:line="240" w:lineRule="auto"/>
        <w:rPr>
          <w:rFonts w:ascii="Arial" w:eastAsia="Arial" w:hAnsi="Arial" w:cs="Arial"/>
          <w:color w:val="000000"/>
          <w:sz w:val="24"/>
          <w:szCs w:val="24"/>
        </w:rPr>
      </w:pPr>
    </w:p>
    <w:p w14:paraId="0000003A" w14:textId="77777777" w:rsidR="000B0B9B" w:rsidRDefault="007C24B1">
      <w:pPr>
        <w:spacing w:after="0" w:line="240" w:lineRule="auto"/>
        <w:rPr>
          <w:rFonts w:ascii="Arial" w:eastAsia="Arial" w:hAnsi="Arial" w:cs="Arial"/>
          <w:color w:val="000000"/>
          <w:sz w:val="24"/>
          <w:szCs w:val="24"/>
        </w:rPr>
      </w:pPr>
      <w:bookmarkStart w:id="5" w:name="_2et92p0" w:colFirst="0" w:colLast="0"/>
      <w:bookmarkEnd w:id="5"/>
      <w:r>
        <w:rPr>
          <w:rFonts w:ascii="Arial" w:eastAsia="Arial" w:hAnsi="Arial" w:cs="Arial"/>
          <w:b/>
          <w:color w:val="000000"/>
          <w:sz w:val="24"/>
          <w:szCs w:val="24"/>
        </w:rPr>
        <w:t>Odor complaints</w:t>
      </w:r>
      <w:r>
        <w:rPr>
          <w:rFonts w:ascii="Arial" w:eastAsia="Arial" w:hAnsi="Arial" w:cs="Arial"/>
          <w:color w:val="000000"/>
          <w:sz w:val="24"/>
          <w:szCs w:val="24"/>
        </w:rPr>
        <w:t xml:space="preserve"> – Carbon filtering to control or masking/counteractive agents; difficult to manage as individuals respond differently to certain odors at certain thresholds</w:t>
      </w:r>
    </w:p>
    <w:p w14:paraId="0000003B" w14:textId="77777777" w:rsidR="000B0B9B" w:rsidRDefault="000B0B9B">
      <w:pPr>
        <w:spacing w:after="0" w:line="240" w:lineRule="auto"/>
        <w:rPr>
          <w:rFonts w:ascii="Arial" w:eastAsia="Arial" w:hAnsi="Arial" w:cs="Arial"/>
          <w:color w:val="000000"/>
          <w:sz w:val="24"/>
          <w:szCs w:val="24"/>
        </w:rPr>
      </w:pPr>
    </w:p>
    <w:p w14:paraId="0000003C" w14:textId="77777777" w:rsidR="000B0B9B" w:rsidRDefault="007C24B1">
      <w:pPr>
        <w:spacing w:after="0" w:line="240" w:lineRule="auto"/>
        <w:rPr>
          <w:rFonts w:ascii="Arial" w:eastAsia="Arial" w:hAnsi="Arial" w:cs="Arial"/>
          <w:color w:val="000000"/>
          <w:sz w:val="24"/>
          <w:szCs w:val="24"/>
        </w:rPr>
      </w:pPr>
      <w:r>
        <w:rPr>
          <w:rFonts w:ascii="Arial" w:eastAsia="Arial" w:hAnsi="Arial" w:cs="Arial"/>
          <w:b/>
          <w:color w:val="000000"/>
          <w:sz w:val="24"/>
          <w:szCs w:val="24"/>
        </w:rPr>
        <w:t>Environmental implications</w:t>
      </w:r>
      <w:r>
        <w:rPr>
          <w:rFonts w:ascii="Arial" w:eastAsia="Arial" w:hAnsi="Arial" w:cs="Arial"/>
          <w:color w:val="000000"/>
          <w:sz w:val="24"/>
          <w:szCs w:val="24"/>
        </w:rPr>
        <w:t xml:space="preserve"> - volatile organic compounds (Ozone), nitrogen oxides (stationary emergency engine), hazardous air pollutant (Hexane), hazardous waste (spent solvents), energy, water consumption plant waste (composting and the 50:50 rule; anaerobic digestion is a future consideration); IPA (Isopropyl Alcohol) or Ethanol can be used for cleaning </w:t>
      </w:r>
    </w:p>
    <w:p w14:paraId="0000003D" w14:textId="77777777" w:rsidR="000B0B9B" w:rsidRDefault="000B0B9B">
      <w:pPr>
        <w:spacing w:after="0" w:line="240" w:lineRule="auto"/>
        <w:rPr>
          <w:rFonts w:ascii="Arial" w:eastAsia="Arial" w:hAnsi="Arial" w:cs="Arial"/>
          <w:color w:val="000000"/>
          <w:sz w:val="24"/>
          <w:szCs w:val="24"/>
        </w:rPr>
      </w:pPr>
    </w:p>
    <w:p w14:paraId="0000003E" w14:textId="77777777" w:rsidR="000B0B9B" w:rsidRDefault="007C24B1">
      <w:pPr>
        <w:spacing w:after="0" w:line="240" w:lineRule="auto"/>
        <w:rPr>
          <w:rFonts w:ascii="Arial" w:eastAsia="Arial" w:hAnsi="Arial" w:cs="Arial"/>
          <w:color w:val="000000"/>
          <w:sz w:val="24"/>
          <w:szCs w:val="24"/>
        </w:rPr>
      </w:pPr>
      <w:r>
        <w:rPr>
          <w:rFonts w:ascii="Arial" w:eastAsia="Arial" w:hAnsi="Arial" w:cs="Arial"/>
          <w:b/>
          <w:color w:val="000000"/>
          <w:sz w:val="24"/>
          <w:szCs w:val="24"/>
        </w:rPr>
        <w:t>Indoor air samplin</w:t>
      </w:r>
      <w:r>
        <w:rPr>
          <w:rFonts w:ascii="Arial" w:eastAsia="Arial" w:hAnsi="Arial" w:cs="Arial"/>
          <w:color w:val="000000"/>
          <w:sz w:val="24"/>
          <w:szCs w:val="24"/>
        </w:rPr>
        <w:t>g was conducted in Colorado from February to September 2019.  It is expected that results of the study would be published in May 2020</w:t>
      </w:r>
    </w:p>
    <w:p w14:paraId="0000003F" w14:textId="77777777" w:rsidR="000B0B9B" w:rsidRDefault="000B0B9B">
      <w:pPr>
        <w:spacing w:after="0" w:line="240" w:lineRule="auto"/>
        <w:rPr>
          <w:rFonts w:ascii="Arial" w:eastAsia="Arial" w:hAnsi="Arial" w:cs="Arial"/>
          <w:color w:val="000000"/>
          <w:sz w:val="24"/>
          <w:szCs w:val="24"/>
        </w:rPr>
      </w:pPr>
    </w:p>
    <w:p w14:paraId="00000040" w14:textId="77777777" w:rsidR="000B0B9B" w:rsidRDefault="007C24B1">
      <w:pPr>
        <w:spacing w:after="0" w:line="240" w:lineRule="auto"/>
        <w:rPr>
          <w:rFonts w:ascii="Arial" w:eastAsia="Arial" w:hAnsi="Arial" w:cs="Arial"/>
          <w:b/>
          <w:color w:val="000000"/>
          <w:sz w:val="28"/>
          <w:szCs w:val="28"/>
        </w:rPr>
      </w:pPr>
      <w:r>
        <w:rPr>
          <w:rFonts w:ascii="Arial" w:eastAsia="Arial" w:hAnsi="Arial" w:cs="Arial"/>
          <w:b/>
          <w:color w:val="000000"/>
          <w:sz w:val="28"/>
          <w:szCs w:val="28"/>
        </w:rPr>
        <w:t>Resource</w:t>
      </w:r>
    </w:p>
    <w:p w14:paraId="00000041" w14:textId="77777777" w:rsidR="000B0B9B" w:rsidRDefault="000B0B9B">
      <w:pPr>
        <w:spacing w:after="0" w:line="240" w:lineRule="auto"/>
        <w:rPr>
          <w:rFonts w:ascii="Arial" w:eastAsia="Arial" w:hAnsi="Arial" w:cs="Arial"/>
          <w:b/>
          <w:color w:val="000000"/>
          <w:sz w:val="24"/>
          <w:szCs w:val="24"/>
        </w:rPr>
      </w:pPr>
    </w:p>
    <w:p w14:paraId="00000042" w14:textId="77777777" w:rsidR="000B0B9B" w:rsidRDefault="00D90308">
      <w:pPr>
        <w:spacing w:after="0" w:line="240" w:lineRule="auto"/>
        <w:rPr>
          <w:rFonts w:ascii="Arial" w:eastAsia="Arial" w:hAnsi="Arial" w:cs="Arial"/>
          <w:sz w:val="24"/>
          <w:szCs w:val="24"/>
        </w:rPr>
      </w:pPr>
      <w:hyperlink r:id="rId16">
        <w:r w:rsidR="007C24B1">
          <w:rPr>
            <w:rFonts w:ascii="Arial" w:eastAsia="Arial" w:hAnsi="Arial" w:cs="Arial"/>
            <w:color w:val="0000FF"/>
            <w:sz w:val="24"/>
            <w:szCs w:val="24"/>
            <w:u w:val="single"/>
          </w:rPr>
          <w:t>https://cannabisbigdata.co/blooming-benchmark</w:t>
        </w:r>
      </w:hyperlink>
    </w:p>
    <w:p w14:paraId="00000043" w14:textId="77777777" w:rsidR="000B0B9B" w:rsidRDefault="007C24B1">
      <w:pPr>
        <w:spacing w:after="0" w:line="240" w:lineRule="auto"/>
        <w:rPr>
          <w:rFonts w:ascii="Arial" w:eastAsia="Arial" w:hAnsi="Arial" w:cs="Arial"/>
          <w:b/>
          <w:sz w:val="24"/>
          <w:szCs w:val="24"/>
        </w:rPr>
      </w:pPr>
      <w:r>
        <w:rPr>
          <w:rFonts w:ascii="Arial" w:eastAsia="Arial" w:hAnsi="Arial" w:cs="Arial"/>
          <w:sz w:val="24"/>
          <w:szCs w:val="24"/>
          <w:shd w:val="clear" w:color="auto" w:fill="F7F7F7"/>
        </w:rPr>
        <w:t>The Blooming Benchmark empowers cannabis businesses to track, trend, and benchmark environmental data in a secure and actionable way. </w:t>
      </w:r>
    </w:p>
    <w:p w14:paraId="00000044" w14:textId="77777777" w:rsidR="000B0B9B" w:rsidRDefault="000B0B9B">
      <w:pPr>
        <w:spacing w:after="0" w:line="240" w:lineRule="auto"/>
        <w:rPr>
          <w:rFonts w:ascii="Arial" w:eastAsia="Arial" w:hAnsi="Arial" w:cs="Arial"/>
          <w:sz w:val="24"/>
          <w:szCs w:val="24"/>
        </w:rPr>
      </w:pPr>
    </w:p>
    <w:p w14:paraId="00000045" w14:textId="77777777" w:rsidR="000B0B9B" w:rsidRDefault="007C24B1">
      <w:pPr>
        <w:spacing w:after="0" w:line="240" w:lineRule="auto"/>
        <w:rPr>
          <w:rFonts w:ascii="Arial" w:eastAsia="Arial" w:hAnsi="Arial" w:cs="Arial"/>
          <w:sz w:val="28"/>
          <w:szCs w:val="28"/>
        </w:rPr>
      </w:pPr>
      <w:r>
        <w:rPr>
          <w:rFonts w:ascii="Arial" w:eastAsia="Arial" w:hAnsi="Arial" w:cs="Arial"/>
          <w:b/>
          <w:sz w:val="28"/>
          <w:szCs w:val="28"/>
        </w:rPr>
        <w:t>Future topics:</w:t>
      </w:r>
      <w:r>
        <w:rPr>
          <w:rFonts w:ascii="Arial" w:eastAsia="Arial" w:hAnsi="Arial" w:cs="Arial"/>
          <w:sz w:val="28"/>
          <w:szCs w:val="28"/>
        </w:rPr>
        <w:t xml:space="preserve"> </w:t>
      </w:r>
    </w:p>
    <w:p w14:paraId="00000046" w14:textId="77777777" w:rsidR="000B0B9B" w:rsidRDefault="007C24B1">
      <w:pPr>
        <w:numPr>
          <w:ilvl w:val="0"/>
          <w:numId w:val="1"/>
        </w:numPr>
        <w:spacing w:after="0" w:line="240" w:lineRule="auto"/>
        <w:rPr>
          <w:sz w:val="24"/>
          <w:szCs w:val="24"/>
        </w:rPr>
      </w:pPr>
      <w:r>
        <w:rPr>
          <w:rFonts w:ascii="Arial" w:eastAsia="Arial" w:hAnsi="Arial" w:cs="Arial"/>
          <w:b/>
          <w:sz w:val="24"/>
          <w:szCs w:val="24"/>
        </w:rPr>
        <w:t>November 19:</w:t>
      </w:r>
      <w:r>
        <w:rPr>
          <w:rFonts w:ascii="Arial" w:eastAsia="Arial" w:hAnsi="Arial" w:cs="Arial"/>
          <w:sz w:val="24"/>
          <w:szCs w:val="24"/>
        </w:rPr>
        <w:t xml:space="preserve"> Surface Coating MACT updates overview &amp; discussion on recordkeeping/reporting, David Darling, American Coatings Association </w:t>
      </w:r>
    </w:p>
    <w:p w14:paraId="00000047" w14:textId="77777777" w:rsidR="000B0B9B" w:rsidRDefault="007C24B1">
      <w:pPr>
        <w:numPr>
          <w:ilvl w:val="0"/>
          <w:numId w:val="1"/>
        </w:numPr>
        <w:spacing w:after="0" w:line="240" w:lineRule="auto"/>
        <w:rPr>
          <w:sz w:val="24"/>
          <w:szCs w:val="24"/>
        </w:rPr>
      </w:pPr>
      <w:r>
        <w:rPr>
          <w:rFonts w:ascii="Arial" w:eastAsia="Arial" w:hAnsi="Arial" w:cs="Arial"/>
          <w:b/>
          <w:sz w:val="24"/>
          <w:szCs w:val="24"/>
        </w:rPr>
        <w:t>December 17:</w:t>
      </w:r>
      <w:r>
        <w:rPr>
          <w:rFonts w:ascii="Arial" w:eastAsia="Arial" w:hAnsi="Arial" w:cs="Arial"/>
          <w:sz w:val="24"/>
          <w:szCs w:val="24"/>
        </w:rPr>
        <w:t xml:space="preserve"> to be determined</w:t>
      </w:r>
    </w:p>
    <w:p w14:paraId="00000048" w14:textId="77777777" w:rsidR="000B0B9B" w:rsidRDefault="000B0B9B">
      <w:pPr>
        <w:pBdr>
          <w:top w:val="nil"/>
          <w:left w:val="nil"/>
          <w:bottom w:val="nil"/>
          <w:right w:val="nil"/>
          <w:between w:val="nil"/>
        </w:pBdr>
        <w:spacing w:after="0" w:line="240" w:lineRule="auto"/>
        <w:ind w:left="994" w:hanging="994"/>
        <w:rPr>
          <w:rFonts w:ascii="Arial" w:eastAsia="Arial" w:hAnsi="Arial" w:cs="Arial"/>
          <w:b/>
          <w:color w:val="000000"/>
          <w:sz w:val="28"/>
          <w:szCs w:val="28"/>
        </w:rPr>
      </w:pPr>
    </w:p>
    <w:p w14:paraId="00000049" w14:textId="77777777" w:rsidR="000B0B9B" w:rsidRDefault="007C24B1">
      <w:pPr>
        <w:pBdr>
          <w:top w:val="nil"/>
          <w:left w:val="nil"/>
          <w:bottom w:val="nil"/>
          <w:right w:val="nil"/>
          <w:between w:val="nil"/>
        </w:pBdr>
        <w:spacing w:after="0" w:line="240" w:lineRule="auto"/>
        <w:ind w:left="990" w:hanging="990"/>
        <w:rPr>
          <w:rFonts w:ascii="Arial" w:eastAsia="Arial" w:hAnsi="Arial" w:cs="Arial"/>
          <w:b/>
          <w:color w:val="000000"/>
          <w:sz w:val="28"/>
          <w:szCs w:val="28"/>
        </w:rPr>
      </w:pPr>
      <w:r>
        <w:rPr>
          <w:rFonts w:ascii="Arial" w:eastAsia="Arial" w:hAnsi="Arial" w:cs="Arial"/>
          <w:b/>
          <w:color w:val="000000"/>
          <w:sz w:val="28"/>
          <w:szCs w:val="28"/>
        </w:rPr>
        <w:t xml:space="preserve">Next Call: November 19, 2019 </w:t>
      </w:r>
    </w:p>
    <w:p w14:paraId="0000004A" w14:textId="77777777" w:rsidR="000B0B9B" w:rsidRDefault="007C24B1">
      <w:pPr>
        <w:pBdr>
          <w:top w:val="nil"/>
          <w:left w:val="nil"/>
          <w:bottom w:val="nil"/>
          <w:right w:val="nil"/>
          <w:between w:val="nil"/>
        </w:pBdr>
        <w:spacing w:after="0" w:line="240" w:lineRule="auto"/>
        <w:ind w:hanging="720"/>
        <w:rPr>
          <w:rFonts w:ascii="Arial" w:eastAsia="Arial" w:hAnsi="Arial" w:cs="Arial"/>
          <w:color w:val="000000"/>
          <w:sz w:val="24"/>
          <w:szCs w:val="24"/>
        </w:rPr>
      </w:pPr>
      <w:r>
        <w:rPr>
          <w:rFonts w:ascii="Arial" w:eastAsia="Arial" w:hAnsi="Arial" w:cs="Arial"/>
          <w:color w:val="000000"/>
          <w:sz w:val="24"/>
          <w:szCs w:val="24"/>
        </w:rPr>
        <w:t>1 pm CST (2 pm EST) (3</w:t>
      </w:r>
      <w:r>
        <w:rPr>
          <w:rFonts w:ascii="Arial" w:eastAsia="Arial" w:hAnsi="Arial" w:cs="Arial"/>
          <w:color w:val="000000"/>
          <w:sz w:val="24"/>
          <w:szCs w:val="24"/>
          <w:vertAlign w:val="superscript"/>
        </w:rPr>
        <w:t>rd</w:t>
      </w:r>
      <w:r>
        <w:rPr>
          <w:rFonts w:ascii="Arial" w:eastAsia="Arial" w:hAnsi="Arial" w:cs="Arial"/>
          <w:color w:val="000000"/>
          <w:sz w:val="24"/>
          <w:szCs w:val="24"/>
        </w:rPr>
        <w:t xml:space="preserve"> Tuesday of month)</w:t>
      </w:r>
    </w:p>
    <w:p w14:paraId="0000004B" w14:textId="77777777" w:rsidR="000B0B9B" w:rsidRDefault="000B0B9B">
      <w:pPr>
        <w:tabs>
          <w:tab w:val="left" w:pos="360"/>
          <w:tab w:val="left" w:pos="720"/>
          <w:tab w:val="left" w:pos="1080"/>
          <w:tab w:val="left" w:pos="1440"/>
          <w:tab w:val="left" w:pos="1800"/>
          <w:tab w:val="left" w:pos="2160"/>
          <w:tab w:val="left" w:pos="2520"/>
          <w:tab w:val="left" w:pos="2880"/>
        </w:tabs>
        <w:rPr>
          <w:rFonts w:ascii="Arial" w:eastAsia="Arial" w:hAnsi="Arial" w:cs="Arial"/>
          <w:sz w:val="24"/>
          <w:szCs w:val="24"/>
        </w:rPr>
      </w:pPr>
    </w:p>
    <w:sectPr w:rsidR="000B0B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236F4"/>
    <w:multiLevelType w:val="multilevel"/>
    <w:tmpl w:val="D3CCD8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9B"/>
    <w:rsid w:val="00014B32"/>
    <w:rsid w:val="000B0B9B"/>
    <w:rsid w:val="007C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28C0D-B518-44D5-AD21-06FE2E81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ur02.safelinks.protection.outlook.com/?url=https%3A%2F%2Fwww.denvergov.org%2Fcontent%2Fdam%2Fdenvergov%2FPortals%2F771%2Fdocuments%2FEQ%2FMJ%2520Sustainability%2FCannabis_BestManagementPracticesGuide_FINAL.pdf&amp;data=02%7C01%7C%7Cf362934e93f44257c91908d6d8881262%7Cac144e41800148f09e1c170716ed06b6%7C0%7C0%7C636934476312074172&amp;sdata=GWiahg2V481bp2oKJFS3KpWE%2BXKJllMWRtNRmgUiMdg%3D&amp;reserved=0" TargetMode="External"/><Relationship Id="rId13" Type="http://schemas.openxmlformats.org/officeDocument/2006/relationships/hyperlink" Target="https://eur02.safelinks.protection.outlook.com/?url=https%3A%2F%2Fwww.awma.org%2Face2019&amp;data=02%7C01%7C%7Cf362934e93f44257c91908d6d8881262%7Cac144e41800148f09e1c170716ed06b6%7C0%7C0%7C636934476312094186&amp;sdata=1ErKOfPZS%2BTqqvcXY16qP4j7e5rUtZlNZqkG0MgSPJU%3D&amp;reserved=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2.safelinks.protection.outlook.com/?url=https%3A%2F%2Fwww.colorado.gov%2Fpacific%2Fcdphe%2Fsustainablebrewing&amp;data=02%7C01%7C%7Cf362934e93f44257c91908d6d8881262%7Cac144e41800148f09e1c170716ed06b6%7C0%7C0%7C636934476312054162&amp;sdata=AxyG%2FVPNqkIzBCkCGmHniBPNKc%2FTBHEk0pXtw8zDOhc%3D&amp;reserved=0" TargetMode="External"/><Relationship Id="rId12" Type="http://schemas.openxmlformats.org/officeDocument/2006/relationships/hyperlink" Target="https://eur02.safelinks.protection.outlook.com/?url=https%3A%2F%2Fmjbizconference.com%2Fnext%2F%3Fgclid%3DEAIaIQobChMI0KehsqSH4gIVULbACh1iswO0EAAYAiAAEgKg8PD_BwE&amp;data=02%7C01%7C%7Cf362934e93f44257c91908d6d8881262%7Cac144e41800148f09e1c170716ed06b6%7C0%7C0%7C636934476312094186&amp;sdata=zlrl01GwFGNjMHgdgag%2BGWM01l8fFZSNuHKuhnQRJNM%3D&amp;reserved=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annabisbigdata.co/blooming-benchmark" TargetMode="External"/><Relationship Id="rId1" Type="http://schemas.openxmlformats.org/officeDocument/2006/relationships/numbering" Target="numbering.xml"/><Relationship Id="rId6" Type="http://schemas.openxmlformats.org/officeDocument/2006/relationships/hyperlink" Target="https://eur02.safelinks.protection.outlook.com/?url=https%3A%2F%2Fwww.sciencemag.org%2Fnews%2F2019%2F01%2Flegal-pot-farms-expand-so-do-air-pollution-worries&amp;data=02%7C01%7C%7Cf362934e93f44257c91908d6d8881262%7Cac144e41800148f09e1c170716ed06b6%7C0%7C0%7C636934476312064163&amp;sdata=ddOseZ9luoqhsklKtqZMrDpgmtVZBNaM40376LbYy5Q%3D&amp;reserved=0" TargetMode="External"/><Relationship Id="rId11" Type="http://schemas.openxmlformats.org/officeDocument/2006/relationships/hyperlink" Target="https://eur02.safelinks.protection.outlook.com/?url=https%3A%2F%2Fwww.craftbrewersconference.com%2Fsession%2352%3Fsession-title%3Dsustainability-101-and-a-success-story%3A-cashing-in-on-resource-efficiency!&amp;data=02%7C01%7C%7Cf362934e93f44257c91908d6d8881262%7Cac144e41800148f09e1c170716ed06b6%7C0%7C0%7C636934476312084186&amp;sdata=xBkTuRrR9af%2BSTu3tPyBKpx3n1ynRXs6pJD0sC98tQI%3D&amp;reserved=0" TargetMode="External"/><Relationship Id="rId5" Type="http://schemas.openxmlformats.org/officeDocument/2006/relationships/hyperlink" Target="https://nationalsbeap.org/sbeap/resources/subcommittees/technical" TargetMode="External"/><Relationship Id="rId15" Type="http://schemas.openxmlformats.org/officeDocument/2006/relationships/hyperlink" Target="https://ceha49.wildapricot.org/event-3003655" TargetMode="External"/><Relationship Id="rId10" Type="http://schemas.openxmlformats.org/officeDocument/2006/relationships/hyperlink" Target="https://eur02.safelinks.protection.outlook.com/?url=http%3A%2F%2Fnorthamericancannabissummit.org%2Fwp-content%2Fuploads%2F2018%2F07%2FNACS_AgendaTracks.pdf&amp;data=02%7C01%7C%7Cf362934e93f44257c91908d6d8881262%7Cac144e41800148f09e1c170716ed06b6%7C0%7C0%7C636934476312084186&amp;sdata=OxdcZhE5AF48hyw2pqh%2BHXC%2FlAPAnVnspN0rlaoir1Y%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www.denvergov.org%2Fcontent%2Fdenvergov%2Fen%2Fenvironmental-health%2Fenvironmental-quality%2Fcannabis-sustainability.html&amp;data=02%7C01%7C%7Cf362934e93f44257c91908d6d8881262%7Cac144e41800148f09e1c170716ed06b6%7C0%7C0%7C636934476312074172&amp;sdata=wawkarDXrnW0lVgHmXTbYHyMiFV01ukD8dPFnVarK1M%3D&amp;reserved=0" TargetMode="External"/><Relationship Id="rId14" Type="http://schemas.openxmlformats.org/officeDocument/2006/relationships/hyperlink" Target="https://eur02.safelinks.protection.outlook.com/?url=https%3A%2F%2Fwww.cannabisbusinesssummit.com%2F&amp;data=02%7C01%7C%7Cf362934e93f44257c91908d6d8881262%7Cac144e41800148f09e1c170716ed06b6%7C0%7C0%7C636934476312104187&amp;sdata=lMdyMbHEc9WzojRFN%2BKsS9%2F3I5iXR69QU29U7XPYv7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CDPHE</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Urso, Kaitlin</dc:creator>
  <cp:lastModifiedBy>STODDARD, MARK</cp:lastModifiedBy>
  <cp:revision>2</cp:revision>
  <dcterms:created xsi:type="dcterms:W3CDTF">2019-10-22T15:15:00Z</dcterms:created>
  <dcterms:modified xsi:type="dcterms:W3CDTF">2019-10-22T15:15:00Z</dcterms:modified>
</cp:coreProperties>
</file>