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2316" w14:textId="77777777" w:rsidR="00091083" w:rsidRPr="00016FB1" w:rsidRDefault="00F865FD" w:rsidP="003779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ASBO Newsletter Article</w:t>
      </w:r>
      <w:r w:rsidR="003779D2" w:rsidRPr="00016FB1">
        <w:rPr>
          <w:b/>
          <w:sz w:val="28"/>
          <w:szCs w:val="28"/>
          <w:u w:val="single"/>
        </w:rPr>
        <w:t xml:space="preserve"> Submission Guidelines</w:t>
      </w:r>
    </w:p>
    <w:p w14:paraId="4F91B0FF" w14:textId="77777777" w:rsidR="003779D2" w:rsidRDefault="003779D2" w:rsidP="003779D2">
      <w:pPr>
        <w:jc w:val="center"/>
        <w:rPr>
          <w:b/>
          <w:u w:val="single"/>
        </w:rPr>
      </w:pPr>
    </w:p>
    <w:p w14:paraId="234014B5" w14:textId="77777777" w:rsidR="003779D2" w:rsidRDefault="003779D2" w:rsidP="003779D2"/>
    <w:p w14:paraId="6C673712" w14:textId="77777777" w:rsidR="003779D2" w:rsidRPr="003779D2" w:rsidRDefault="003779D2" w:rsidP="003779D2">
      <w:pPr>
        <w:rPr>
          <w:u w:val="single"/>
        </w:rPr>
      </w:pPr>
      <w:r w:rsidRPr="003779D2">
        <w:rPr>
          <w:u w:val="single"/>
        </w:rPr>
        <w:t>Topics for Submission</w:t>
      </w:r>
    </w:p>
    <w:p w14:paraId="4EB8AD24" w14:textId="77777777" w:rsidR="003779D2" w:rsidRDefault="003779D2" w:rsidP="003779D2">
      <w:pPr>
        <w:numPr>
          <w:ilvl w:val="0"/>
          <w:numId w:val="1"/>
        </w:numPr>
      </w:pPr>
      <w:r>
        <w:t>Upcoming</w:t>
      </w:r>
      <w:r w:rsidR="00016FB1">
        <w:t xml:space="preserve"> </w:t>
      </w:r>
      <w:r>
        <w:t xml:space="preserve"> Events</w:t>
      </w:r>
    </w:p>
    <w:p w14:paraId="1DD724CF" w14:textId="77777777" w:rsidR="003779D2" w:rsidRDefault="003779D2" w:rsidP="003779D2">
      <w:pPr>
        <w:numPr>
          <w:ilvl w:val="0"/>
          <w:numId w:val="1"/>
        </w:numPr>
      </w:pPr>
      <w:r>
        <w:t>Success Stories</w:t>
      </w:r>
    </w:p>
    <w:p w14:paraId="61ABCDCC" w14:textId="77777777" w:rsidR="003779D2" w:rsidRDefault="003779D2" w:rsidP="003779D2">
      <w:pPr>
        <w:numPr>
          <w:ilvl w:val="0"/>
          <w:numId w:val="1"/>
        </w:numPr>
      </w:pPr>
      <w:r>
        <w:t>New Assistance Tools</w:t>
      </w:r>
    </w:p>
    <w:p w14:paraId="1702F895" w14:textId="77777777" w:rsidR="003779D2" w:rsidRDefault="003779D2" w:rsidP="003779D2">
      <w:pPr>
        <w:numPr>
          <w:ilvl w:val="0"/>
          <w:numId w:val="1"/>
        </w:numPr>
      </w:pPr>
      <w:r>
        <w:t>Technical Updates</w:t>
      </w:r>
    </w:p>
    <w:p w14:paraId="68072E10" w14:textId="77777777" w:rsidR="003779D2" w:rsidRDefault="003779D2" w:rsidP="003779D2">
      <w:pPr>
        <w:numPr>
          <w:ilvl w:val="0"/>
          <w:numId w:val="1"/>
        </w:numPr>
      </w:pPr>
      <w:r>
        <w:t>Regulatory Updates</w:t>
      </w:r>
    </w:p>
    <w:p w14:paraId="767F1604" w14:textId="77777777" w:rsidR="003779D2" w:rsidRDefault="003779D2" w:rsidP="003779D2">
      <w:pPr>
        <w:numPr>
          <w:ilvl w:val="0"/>
          <w:numId w:val="1"/>
        </w:numPr>
      </w:pPr>
      <w:r>
        <w:t>Stories to Reach the Small Business Community</w:t>
      </w:r>
    </w:p>
    <w:p w14:paraId="047CA17A" w14:textId="77777777" w:rsidR="003779D2" w:rsidRDefault="003779D2" w:rsidP="003779D2">
      <w:pPr>
        <w:numPr>
          <w:ilvl w:val="0"/>
          <w:numId w:val="1"/>
        </w:numPr>
      </w:pPr>
      <w:r>
        <w:t>Updated Contact Information</w:t>
      </w:r>
    </w:p>
    <w:p w14:paraId="3C4B68E9" w14:textId="77777777" w:rsidR="003779D2" w:rsidRDefault="003779D2" w:rsidP="003779D2"/>
    <w:p w14:paraId="34049733" w14:textId="77777777" w:rsidR="003779D2" w:rsidRDefault="003779D2" w:rsidP="003779D2">
      <w:pPr>
        <w:rPr>
          <w:u w:val="single"/>
        </w:rPr>
      </w:pPr>
      <w:r w:rsidRPr="003779D2">
        <w:rPr>
          <w:u w:val="single"/>
        </w:rPr>
        <w:t>Structure and Parameters</w:t>
      </w:r>
      <w:r>
        <w:rPr>
          <w:u w:val="single"/>
        </w:rPr>
        <w:t xml:space="preserve"> for Submissions</w:t>
      </w:r>
    </w:p>
    <w:p w14:paraId="2F29503A" w14:textId="77777777" w:rsidR="003779D2" w:rsidRDefault="003779D2" w:rsidP="003779D2">
      <w:pPr>
        <w:numPr>
          <w:ilvl w:val="0"/>
          <w:numId w:val="2"/>
        </w:numPr>
      </w:pPr>
      <w:r>
        <w:t>Please keep submissions brief -</w:t>
      </w:r>
      <w:r w:rsidRPr="003779D2">
        <w:t>150 words or less</w:t>
      </w:r>
    </w:p>
    <w:p w14:paraId="5EF78C99" w14:textId="77777777" w:rsidR="003779D2" w:rsidRDefault="003779D2" w:rsidP="003779D2">
      <w:pPr>
        <w:numPr>
          <w:ilvl w:val="0"/>
          <w:numId w:val="2"/>
        </w:numPr>
      </w:pPr>
      <w:r>
        <w:t>Suggest a title for the submission</w:t>
      </w:r>
    </w:p>
    <w:p w14:paraId="59D9A704" w14:textId="77777777" w:rsidR="003779D2" w:rsidRDefault="003779D2" w:rsidP="003779D2">
      <w:pPr>
        <w:numPr>
          <w:ilvl w:val="0"/>
          <w:numId w:val="2"/>
        </w:numPr>
      </w:pPr>
      <w:r>
        <w:t>Include a website link to more information on the topic whenever possible</w:t>
      </w:r>
    </w:p>
    <w:p w14:paraId="0DE931B4" w14:textId="77777777" w:rsidR="003779D2" w:rsidRDefault="003779D2" w:rsidP="003779D2">
      <w:pPr>
        <w:numPr>
          <w:ilvl w:val="0"/>
          <w:numId w:val="2"/>
        </w:numPr>
      </w:pPr>
      <w:r>
        <w:t>Always include a contact name and phone number or email to be included in publication (u</w:t>
      </w:r>
      <w:r w:rsidR="0027442B">
        <w:t>nless requested otherwise)</w:t>
      </w:r>
    </w:p>
    <w:p w14:paraId="4624736C" w14:textId="77777777" w:rsidR="00016FB1" w:rsidRDefault="00016FB1" w:rsidP="00016FB1">
      <w:pPr>
        <w:ind w:left="360"/>
      </w:pPr>
    </w:p>
    <w:p w14:paraId="7F6CD670" w14:textId="77777777" w:rsidR="00016FB1" w:rsidRDefault="00016FB1" w:rsidP="00016FB1">
      <w:pPr>
        <w:ind w:left="360"/>
      </w:pPr>
    </w:p>
    <w:p w14:paraId="0D6B8F96" w14:textId="77777777" w:rsidR="00B10EE6" w:rsidRDefault="00016FB1" w:rsidP="00016FB1">
      <w:pPr>
        <w:ind w:left="360"/>
        <w:jc w:val="center"/>
        <w:rPr>
          <w:b/>
          <w:i/>
        </w:rPr>
      </w:pPr>
      <w:r w:rsidRPr="00016FB1">
        <w:rPr>
          <w:b/>
          <w:i/>
        </w:rPr>
        <w:t>Submissions must b</w:t>
      </w:r>
      <w:r w:rsidR="00B10EE6">
        <w:rPr>
          <w:b/>
          <w:i/>
        </w:rPr>
        <w:t xml:space="preserve">e received </w:t>
      </w:r>
      <w:r w:rsidR="00B10EE6" w:rsidRPr="00AA3533">
        <w:rPr>
          <w:b/>
          <w:i/>
          <w:highlight w:val="yellow"/>
        </w:rPr>
        <w:t xml:space="preserve">by the </w:t>
      </w:r>
      <w:r w:rsidR="00F865FD" w:rsidRPr="00AA3533">
        <w:rPr>
          <w:b/>
          <w:i/>
          <w:highlight w:val="yellow"/>
        </w:rPr>
        <w:t>1</w:t>
      </w:r>
      <w:r w:rsidR="00AA3533" w:rsidRPr="00AA3533">
        <w:rPr>
          <w:b/>
          <w:i/>
          <w:highlight w:val="yellow"/>
          <w:vertAlign w:val="superscript"/>
        </w:rPr>
        <w:t>st</w:t>
      </w:r>
      <w:r w:rsidR="00AA3533" w:rsidRPr="00AA3533">
        <w:rPr>
          <w:b/>
          <w:i/>
          <w:highlight w:val="yellow"/>
        </w:rPr>
        <w:t xml:space="preserve"> </w:t>
      </w:r>
      <w:r w:rsidRPr="00AA3533">
        <w:rPr>
          <w:b/>
          <w:i/>
          <w:highlight w:val="yellow"/>
        </w:rPr>
        <w:t xml:space="preserve">of </w:t>
      </w:r>
      <w:r w:rsidR="00B10EE6" w:rsidRPr="00AA3533">
        <w:rPr>
          <w:b/>
          <w:i/>
          <w:highlight w:val="yellow"/>
        </w:rPr>
        <w:t>each month</w:t>
      </w:r>
      <w:bookmarkStart w:id="0" w:name="_GoBack"/>
      <w:bookmarkEnd w:id="0"/>
      <w:r w:rsidR="00F865FD">
        <w:rPr>
          <w:b/>
          <w:i/>
        </w:rPr>
        <w:t>. Send articles</w:t>
      </w:r>
      <w:r w:rsidR="008F47BC">
        <w:rPr>
          <w:b/>
          <w:i/>
        </w:rPr>
        <w:t xml:space="preserve"> to </w:t>
      </w:r>
      <w:r w:rsidR="00AA3533">
        <w:rPr>
          <w:b/>
          <w:i/>
        </w:rPr>
        <w:t>ASBO@epa.gov</w:t>
      </w:r>
      <w:r w:rsidR="00FC26FF">
        <w:rPr>
          <w:b/>
          <w:i/>
        </w:rPr>
        <w:t xml:space="preserve"> </w:t>
      </w:r>
      <w:r w:rsidR="008F47BC">
        <w:rPr>
          <w:b/>
          <w:i/>
        </w:rPr>
        <w:t>and copy the chair of Promotional Subcommittee.</w:t>
      </w:r>
    </w:p>
    <w:p w14:paraId="72701B92" w14:textId="77777777" w:rsidR="008F47BC" w:rsidRDefault="008F47BC" w:rsidP="00016FB1">
      <w:pPr>
        <w:ind w:left="360"/>
        <w:jc w:val="center"/>
        <w:rPr>
          <w:b/>
          <w:i/>
        </w:rPr>
      </w:pPr>
    </w:p>
    <w:p w14:paraId="51DEA514" w14:textId="77777777" w:rsidR="00016FB1" w:rsidRDefault="00454357" w:rsidP="00016FB1">
      <w:pPr>
        <w:ind w:left="360"/>
        <w:jc w:val="center"/>
        <w:rPr>
          <w:b/>
          <w:i/>
        </w:rPr>
      </w:pPr>
      <w:r>
        <w:rPr>
          <w:b/>
          <w:i/>
        </w:rPr>
        <w:t xml:space="preserve"> Thanks!</w:t>
      </w:r>
    </w:p>
    <w:p w14:paraId="656FBF9D" w14:textId="77777777" w:rsidR="00B77FC7" w:rsidRDefault="00B77FC7" w:rsidP="00B77FC7">
      <w:pPr>
        <w:ind w:left="360"/>
        <w:rPr>
          <w:b/>
          <w:i/>
        </w:rPr>
      </w:pPr>
    </w:p>
    <w:p w14:paraId="0B16D197" w14:textId="77777777" w:rsidR="00B77FC7" w:rsidRDefault="00B77FC7" w:rsidP="00B77FC7">
      <w:pPr>
        <w:ind w:left="360"/>
        <w:rPr>
          <w:b/>
          <w:i/>
        </w:rPr>
      </w:pPr>
    </w:p>
    <w:p w14:paraId="05734262" w14:textId="77777777" w:rsidR="00B77FC7" w:rsidRDefault="00B77FC7" w:rsidP="00B77FC7">
      <w:pPr>
        <w:ind w:left="360"/>
      </w:pPr>
      <w:r>
        <w:t>Example:</w:t>
      </w:r>
    </w:p>
    <w:p w14:paraId="31C669BE" w14:textId="77777777" w:rsidR="00B77FC7" w:rsidRDefault="00B77FC7" w:rsidP="00B77FC7">
      <w:pPr>
        <w:ind w:left="360"/>
      </w:pPr>
    </w:p>
    <w:p w14:paraId="23D36415" w14:textId="77777777" w:rsidR="00B77FC7" w:rsidRPr="00AC4CAA" w:rsidRDefault="00B77FC7" w:rsidP="00B77FC7">
      <w:pPr>
        <w:rPr>
          <w:b/>
          <w:color w:val="000000"/>
          <w:sz w:val="28"/>
          <w:szCs w:val="28"/>
        </w:rPr>
      </w:pPr>
      <w:r w:rsidRPr="00AC4CAA">
        <w:rPr>
          <w:b/>
          <w:color w:val="000000"/>
          <w:sz w:val="28"/>
          <w:szCs w:val="28"/>
        </w:rPr>
        <w:t xml:space="preserve">Environmental Leaders of Maine-Smart Growth through Smart Production </w:t>
      </w:r>
    </w:p>
    <w:p w14:paraId="7FB34D18" w14:textId="77777777" w:rsidR="00B77FC7" w:rsidRDefault="00B77FC7" w:rsidP="00B77FC7">
      <w:pPr>
        <w:rPr>
          <w:color w:val="000000"/>
        </w:rPr>
      </w:pPr>
    </w:p>
    <w:p w14:paraId="1CA19F43" w14:textId="77777777" w:rsidR="00B77FC7" w:rsidRPr="00220CE7" w:rsidRDefault="00B77FC7" w:rsidP="00B77FC7">
      <w:pPr>
        <w:rPr>
          <w:b/>
          <w:color w:val="000000"/>
          <w:u w:val="thick"/>
        </w:rPr>
      </w:pPr>
      <w:r>
        <w:rPr>
          <w:color w:val="000000"/>
        </w:rPr>
        <w:t>The Smart Growth Production</w:t>
      </w:r>
      <w:r w:rsidRPr="00220CE7">
        <w:rPr>
          <w:color w:val="000000"/>
        </w:rPr>
        <w:t xml:space="preserve"> </w:t>
      </w:r>
      <w:r w:rsidRPr="0017711E">
        <w:rPr>
          <w:color w:val="000000"/>
        </w:rPr>
        <w:t>program</w:t>
      </w:r>
      <w:r w:rsidRPr="0017711E">
        <w:rPr>
          <w:b/>
          <w:color w:val="000000"/>
        </w:rPr>
        <w:t xml:space="preserve"> </w:t>
      </w:r>
      <w:r w:rsidRPr="0017711E">
        <w:rPr>
          <w:color w:val="000000"/>
        </w:rPr>
        <w:t>is</w:t>
      </w:r>
      <w:r w:rsidRPr="00220CE7">
        <w:rPr>
          <w:color w:val="000000"/>
        </w:rPr>
        <w:t xml:space="preserve"> </w:t>
      </w:r>
      <w:r>
        <w:rPr>
          <w:color w:val="000000"/>
        </w:rPr>
        <w:t xml:space="preserve">for </w:t>
      </w:r>
      <w:r w:rsidRPr="00220CE7">
        <w:rPr>
          <w:color w:val="000000"/>
        </w:rPr>
        <w:t xml:space="preserve">the next generation of </w:t>
      </w:r>
      <w:smartTag w:uri="urn:schemas-microsoft-com:office:smarttags" w:element="State">
        <w:smartTag w:uri="urn:schemas-microsoft-com:office:smarttags" w:element="place">
          <w:r w:rsidRPr="00220CE7">
            <w:rPr>
              <w:color w:val="000000"/>
            </w:rPr>
            <w:t>Maine</w:t>
          </w:r>
        </w:smartTag>
      </w:smartTag>
      <w:r w:rsidRPr="00220CE7">
        <w:rPr>
          <w:color w:val="000000"/>
        </w:rPr>
        <w:t>'s highest performing, sustainability-oriented businesses. Many</w:t>
      </w:r>
      <w:r>
        <w:rPr>
          <w:color w:val="000000"/>
        </w:rPr>
        <w:t xml:space="preserve"> businesses</w:t>
      </w:r>
      <w:r w:rsidRPr="00220CE7">
        <w:rPr>
          <w:color w:val="000000"/>
        </w:rPr>
        <w:t xml:space="preserve"> began their commitment under the historic STEP-UP program. They are now not only Environmental Leaders in their own right, but also mentor other businesses to become leaders</w:t>
      </w:r>
      <w:r>
        <w:rPr>
          <w:color w:val="000000"/>
        </w:rPr>
        <w:t>.</w:t>
      </w:r>
      <w:r w:rsidRPr="00220CE7">
        <w:rPr>
          <w:color w:val="000000"/>
        </w:rPr>
        <w:t xml:space="preserve"> Join this group and be part of the solution, save money, receive assistance, and network with other Environmental Leaders to further benefit your business. </w:t>
      </w:r>
    </w:p>
    <w:p w14:paraId="7F678575" w14:textId="77777777" w:rsidR="00B77FC7" w:rsidRDefault="00B77FC7" w:rsidP="00B77FC7">
      <w:pPr>
        <w:spacing w:after="216"/>
        <w:rPr>
          <w:color w:val="000000"/>
        </w:rPr>
      </w:pPr>
    </w:p>
    <w:p w14:paraId="4177DB94" w14:textId="77777777" w:rsidR="00B77FC7" w:rsidRDefault="00B77FC7" w:rsidP="00B77FC7">
      <w:pPr>
        <w:spacing w:after="216"/>
        <w:rPr>
          <w:color w:val="000000"/>
        </w:rPr>
      </w:pPr>
      <w:r w:rsidRPr="00220CE7">
        <w:rPr>
          <w:color w:val="000000"/>
        </w:rPr>
        <w:t xml:space="preserve">Achieve environmental and sustainability goals in this three-tier voluntary program with assistance and recognition for your </w:t>
      </w:r>
      <w:smartTag w:uri="urn:schemas-microsoft-com:office:smarttags" w:element="place">
        <w:smartTag w:uri="urn:schemas-microsoft-com:office:smarttags" w:element="State">
          <w:r w:rsidRPr="00220CE7">
            <w:rPr>
              <w:color w:val="000000"/>
            </w:rPr>
            <w:t>Maine</w:t>
          </w:r>
        </w:smartTag>
      </w:smartTag>
      <w:r>
        <w:rPr>
          <w:color w:val="000000"/>
        </w:rPr>
        <w:t xml:space="preserve"> business or organization.  </w:t>
      </w:r>
      <w:r w:rsidRPr="00220CE7">
        <w:rPr>
          <w:color w:val="000000"/>
        </w:rPr>
        <w:t>Environmental Leaders in this program begin on their pathways towards smart growth through "Start-Up" in Tier One</w:t>
      </w:r>
      <w:r>
        <w:rPr>
          <w:color w:val="000000"/>
        </w:rPr>
        <w:t>.</w:t>
      </w:r>
      <w:r w:rsidRPr="00220CE7">
        <w:rPr>
          <w:color w:val="000000"/>
        </w:rPr>
        <w:t xml:space="preserve"> </w:t>
      </w:r>
    </w:p>
    <w:p w14:paraId="2E2FA332" w14:textId="77777777" w:rsidR="00B77FC7" w:rsidRDefault="00B77FC7" w:rsidP="00B77FC7">
      <w:pPr>
        <w:spacing w:after="216"/>
        <w:rPr>
          <w:color w:val="000000"/>
        </w:rPr>
      </w:pPr>
      <w:r>
        <w:rPr>
          <w:color w:val="000000"/>
        </w:rPr>
        <w:t xml:space="preserve">For more information go to: </w:t>
      </w:r>
      <w:hyperlink r:id="rId10" w:history="1">
        <w:r w:rsidRPr="00220CE7">
          <w:rPr>
            <w:rStyle w:val="Hyperlink"/>
          </w:rPr>
          <w:t>http://www.maine.gov/dep/innovation/elm/</w:t>
        </w:r>
      </w:hyperlink>
      <w:r w:rsidRPr="00220CE7">
        <w:rPr>
          <w:color w:val="000000"/>
        </w:rPr>
        <w:t xml:space="preserve"> </w:t>
      </w:r>
    </w:p>
    <w:p w14:paraId="74947440" w14:textId="77777777" w:rsidR="00B77FC7" w:rsidRPr="00B77FC7" w:rsidRDefault="00B77FC7" w:rsidP="00B77FC7">
      <w:pPr>
        <w:ind w:left="360"/>
      </w:pPr>
    </w:p>
    <w:p w14:paraId="7E3CB933" w14:textId="77777777" w:rsidR="00016FB1" w:rsidRPr="003779D2" w:rsidRDefault="00016FB1" w:rsidP="003779D2">
      <w:pPr>
        <w:ind w:left="360"/>
      </w:pPr>
    </w:p>
    <w:sectPr w:rsidR="00016FB1" w:rsidRPr="003779D2" w:rsidSect="002107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E64E" w14:textId="77777777" w:rsidR="004F2B3B" w:rsidRDefault="004F2B3B" w:rsidP="008F47BC">
      <w:r>
        <w:separator/>
      </w:r>
    </w:p>
  </w:endnote>
  <w:endnote w:type="continuationSeparator" w:id="0">
    <w:p w14:paraId="020321F3" w14:textId="77777777" w:rsidR="004F2B3B" w:rsidRDefault="004F2B3B" w:rsidP="008F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CE5D" w14:textId="77777777" w:rsidR="008F47BC" w:rsidRDefault="008F47BC">
    <w:pPr>
      <w:pStyle w:val="Footer"/>
    </w:pPr>
    <w:r>
      <w:t xml:space="preserve">Updated </w:t>
    </w:r>
    <w:r w:rsidR="00F865FD">
      <w:t>Dec. 2019</w:t>
    </w:r>
  </w:p>
  <w:p w14:paraId="5639AF35" w14:textId="77777777" w:rsidR="008F47BC" w:rsidRDefault="008F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6D62D" w14:textId="77777777" w:rsidR="004F2B3B" w:rsidRDefault="004F2B3B" w:rsidP="008F47BC">
      <w:r>
        <w:separator/>
      </w:r>
    </w:p>
  </w:footnote>
  <w:footnote w:type="continuationSeparator" w:id="0">
    <w:p w14:paraId="5291615F" w14:textId="77777777" w:rsidR="004F2B3B" w:rsidRDefault="004F2B3B" w:rsidP="008F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2C43"/>
    <w:multiLevelType w:val="hybridMultilevel"/>
    <w:tmpl w:val="A754C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194E"/>
    <w:multiLevelType w:val="hybridMultilevel"/>
    <w:tmpl w:val="D3723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2"/>
    <w:rsid w:val="00016FB1"/>
    <w:rsid w:val="00091083"/>
    <w:rsid w:val="00100F37"/>
    <w:rsid w:val="001638F6"/>
    <w:rsid w:val="00210748"/>
    <w:rsid w:val="0027442B"/>
    <w:rsid w:val="003779D2"/>
    <w:rsid w:val="00392779"/>
    <w:rsid w:val="00454357"/>
    <w:rsid w:val="004F2B3B"/>
    <w:rsid w:val="006A373B"/>
    <w:rsid w:val="008F47BC"/>
    <w:rsid w:val="00AA3533"/>
    <w:rsid w:val="00B10EE6"/>
    <w:rsid w:val="00B40C9D"/>
    <w:rsid w:val="00B77FC7"/>
    <w:rsid w:val="00CF448A"/>
    <w:rsid w:val="00E64F68"/>
    <w:rsid w:val="00F865FD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4ADCF1"/>
  <w15:chartTrackingRefBased/>
  <w15:docId w15:val="{1E927E29-8745-45A0-94D5-E09028D9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7FC7"/>
    <w:rPr>
      <w:color w:val="0000FF"/>
      <w:u w:val="single"/>
    </w:rPr>
  </w:style>
  <w:style w:type="paragraph" w:styleId="Header">
    <w:name w:val="header"/>
    <w:basedOn w:val="Normal"/>
    <w:link w:val="HeaderChar"/>
    <w:rsid w:val="008F4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47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7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47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aine.gov/dep/innovation/el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62FA2996AA4B957AF61F2CBFBC3D" ma:contentTypeVersion="13" ma:contentTypeDescription="Create a new document." ma:contentTypeScope="" ma:versionID="162fe62f51455adfce03c2a2c2e60ef8">
  <xsd:schema xmlns:xsd="http://www.w3.org/2001/XMLSchema" xmlns:xs="http://www.w3.org/2001/XMLSchema" xmlns:p="http://schemas.microsoft.com/office/2006/metadata/properties" xmlns:ns3="1785eae3-dbf9-4ab2-80d3-3e77af72e096" xmlns:ns4="6c784e5e-0ad1-42f3-a413-f00a0e25a2e0" targetNamespace="http://schemas.microsoft.com/office/2006/metadata/properties" ma:root="true" ma:fieldsID="232fb809d132a53ebc0d8171ccb548c3" ns3:_="" ns4:_="">
    <xsd:import namespace="1785eae3-dbf9-4ab2-80d3-3e77af72e096"/>
    <xsd:import namespace="6c784e5e-0ad1-42f3-a413-f00a0e25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5eae3-dbf9-4ab2-80d3-3e77af72e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4e5e-0ad1-42f3-a413-f00a0e25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5FC1A-1F9F-4B1F-AFB6-C1D2A30B0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5eae3-dbf9-4ab2-80d3-3e77af72e096"/>
    <ds:schemaRef ds:uri="6c784e5e-0ad1-42f3-a413-f00a0e25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3DF47-AF45-4942-8B61-B350FE84D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298DA-2463-4020-8552-5D0F662159A6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c784e5e-0ad1-42f3-a413-f00a0e25a2e0"/>
    <ds:schemaRef ds:uri="1785eae3-dbf9-4ab2-80d3-3e77af72e09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SmallBiz@EPA Submission Guidelines</vt:lpstr>
    </vt:vector>
  </TitlesOfParts>
  <Company>EPA</Company>
  <LinksUpToDate>false</LinksUpToDate>
  <CharactersWithSpaces>1657</CharactersWithSpaces>
  <SharedDoc>false</SharedDoc>
  <HLinks>
    <vt:vector size="6" baseType="variant"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http://www.maine.gov/dep/innovation/elm/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SmallBiz@EPA Submission Guidelines</dc:title>
  <dc:subject/>
  <dc:creator>ctsuser</dc:creator>
  <cp:keywords/>
  <cp:lastModifiedBy>Larson, Nancy</cp:lastModifiedBy>
  <cp:revision>2</cp:revision>
  <dcterms:created xsi:type="dcterms:W3CDTF">2020-07-14T19:18:00Z</dcterms:created>
  <dcterms:modified xsi:type="dcterms:W3CDTF">2020-07-14T19:18:00Z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0x010100B15A62FA2996AA4B957AF61F2CBFBC3D</vt:lpwstr>
  </property>
</Properties>
</file>