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FD0C9" w14:textId="77777777" w:rsidR="00B45E07" w:rsidRDefault="00476A98" w:rsidP="00DD7FC8">
      <w:pPr>
        <w:pStyle w:val="NoSpacing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7D500CA7" wp14:editId="0302638C">
            <wp:extent cx="2482850" cy="704718"/>
            <wp:effectExtent l="0" t="0" r="0" b="635"/>
            <wp:docPr id="1" name="Picture 1" descr="C:\Users\econley\AppData\Local\Microsoft\Windows\Temporary Internet Files\Content.Outlook\CV8IR1GB\SBEAP-logo-2015-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ley\AppData\Local\Microsoft\Windows\Temporary Internet Files\Content.Outlook\CV8IR1GB\SBEAP-logo-2015-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47" cy="7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994FE" w14:textId="77777777" w:rsidR="00D425A1" w:rsidRDefault="00D425A1" w:rsidP="00DD7FC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14:paraId="2DE5DCA5" w14:textId="77777777" w:rsidR="00DA2255" w:rsidRDefault="00DA2255" w:rsidP="00DD7FC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FOR IMMEDIATE RELEASE: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B321B">
        <w:rPr>
          <w:b/>
          <w:sz w:val="28"/>
          <w:szCs w:val="28"/>
        </w:rPr>
        <w:t>Ju</w:t>
      </w:r>
      <w:r w:rsidR="004F2A75">
        <w:rPr>
          <w:b/>
          <w:sz w:val="28"/>
          <w:szCs w:val="28"/>
        </w:rPr>
        <w:t>ly</w:t>
      </w:r>
      <w:r>
        <w:rPr>
          <w:b/>
        </w:rPr>
        <w:t xml:space="preserve"> 20</w:t>
      </w:r>
      <w:r w:rsidR="00FB321B">
        <w:rPr>
          <w:b/>
        </w:rPr>
        <w:t>20</w:t>
      </w:r>
    </w:p>
    <w:p w14:paraId="664E6FE5" w14:textId="77777777" w:rsidR="001613E4" w:rsidRDefault="001613E4" w:rsidP="00DD7F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Contact:</w:t>
      </w:r>
      <w:r w:rsidR="004F2A75">
        <w:rPr>
          <w:rFonts w:ascii="Arial" w:hAnsi="Arial" w:cs="Arial"/>
          <w:sz w:val="20"/>
          <w:szCs w:val="20"/>
        </w:rPr>
        <w:t xml:space="preserve"> Nancy Larson</w:t>
      </w:r>
    </w:p>
    <w:p w14:paraId="6A2788BE" w14:textId="77777777" w:rsidR="004F2A75" w:rsidRDefault="001E3664" w:rsidP="00DD7F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hyperlink r:id="rId9" w:history="1">
        <w:r w:rsidR="004F2A75" w:rsidRPr="002B646C">
          <w:rPr>
            <w:rStyle w:val="Hyperlink"/>
            <w:rFonts w:ascii="Arial" w:hAnsi="Arial" w:cs="Arial"/>
            <w:sz w:val="20"/>
            <w:szCs w:val="20"/>
          </w:rPr>
          <w:t>nlarson@ksu.edu</w:t>
        </w:r>
      </w:hyperlink>
      <w:r w:rsidR="004F2A75">
        <w:rPr>
          <w:rFonts w:ascii="Arial" w:hAnsi="Arial" w:cs="Arial"/>
          <w:sz w:val="20"/>
          <w:szCs w:val="20"/>
        </w:rPr>
        <w:t xml:space="preserve"> </w:t>
      </w:r>
    </w:p>
    <w:p w14:paraId="09B5D817" w14:textId="77777777" w:rsidR="00FB321B" w:rsidRDefault="00FB321B" w:rsidP="00DD7F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202F8F86" w14:textId="77777777" w:rsidR="00FB321B" w:rsidRDefault="00FB321B" w:rsidP="00DD7FC8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5BA1BEC0" w14:textId="77777777" w:rsidR="00755081" w:rsidRPr="00D70FB2" w:rsidRDefault="00BC1D13" w:rsidP="00DD7FC8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Neville Welding</w:t>
      </w:r>
      <w:r w:rsidR="00D425A1">
        <w:rPr>
          <w:b/>
          <w:sz w:val="28"/>
          <w:szCs w:val="28"/>
        </w:rPr>
        <w:t xml:space="preserve"> selected for the </w:t>
      </w:r>
      <w:r w:rsidR="00B45E07" w:rsidRPr="00B45E07">
        <w:rPr>
          <w:b/>
          <w:sz w:val="28"/>
          <w:szCs w:val="28"/>
        </w:rPr>
        <w:t xml:space="preserve">Small Business Environmental </w:t>
      </w:r>
      <w:r w:rsidR="00433FA9">
        <w:rPr>
          <w:b/>
          <w:sz w:val="28"/>
          <w:szCs w:val="28"/>
        </w:rPr>
        <w:t>Stewardship</w:t>
      </w:r>
      <w:r w:rsidR="00E21997">
        <w:rPr>
          <w:b/>
          <w:sz w:val="28"/>
          <w:szCs w:val="28"/>
        </w:rPr>
        <w:t xml:space="preserve"> Award</w:t>
      </w:r>
      <w:r w:rsidR="00DB4E57" w:rsidRPr="00D70FB2">
        <w:rPr>
          <w:b/>
          <w:sz w:val="28"/>
          <w:szCs w:val="28"/>
        </w:rPr>
        <w:t xml:space="preserve"> </w:t>
      </w:r>
    </w:p>
    <w:p w14:paraId="671FB8FE" w14:textId="77777777" w:rsidR="000D3E55" w:rsidRPr="00E5131E" w:rsidRDefault="002E45B1" w:rsidP="00DD7FC8">
      <w:pPr>
        <w:pStyle w:val="NormalWeb"/>
        <w:shd w:val="clear" w:color="auto" w:fill="FFFFFF"/>
        <w:rPr>
          <w:sz w:val="22"/>
        </w:rPr>
      </w:pPr>
      <w:r w:rsidRPr="00E5131E">
        <w:rPr>
          <w:sz w:val="22"/>
        </w:rPr>
        <w:t xml:space="preserve">The National Steering Committee (NSC) of </w:t>
      </w:r>
      <w:r w:rsidR="0055506D">
        <w:rPr>
          <w:sz w:val="22"/>
        </w:rPr>
        <w:t xml:space="preserve">the </w:t>
      </w:r>
      <w:r w:rsidRPr="00E5131E">
        <w:rPr>
          <w:sz w:val="22"/>
        </w:rPr>
        <w:t xml:space="preserve">Small Business Environmental Assistance Programs (SBEAPs) </w:t>
      </w:r>
      <w:r w:rsidR="0055506D">
        <w:rPr>
          <w:sz w:val="22"/>
        </w:rPr>
        <w:t>and</w:t>
      </w:r>
      <w:r w:rsidR="0055506D" w:rsidRPr="00E5131E">
        <w:rPr>
          <w:sz w:val="22"/>
        </w:rPr>
        <w:t xml:space="preserve"> </w:t>
      </w:r>
      <w:r w:rsidRPr="00E5131E">
        <w:rPr>
          <w:sz w:val="22"/>
        </w:rPr>
        <w:t xml:space="preserve">Small Business Ombudsmen (SBO) </w:t>
      </w:r>
      <w:r w:rsidR="001652E2" w:rsidRPr="00E5131E">
        <w:rPr>
          <w:sz w:val="22"/>
        </w:rPr>
        <w:t xml:space="preserve">have recognized </w:t>
      </w:r>
      <w:r w:rsidR="00BC1D13">
        <w:rPr>
          <w:sz w:val="22"/>
        </w:rPr>
        <w:t>Neville Welding Inc.</w:t>
      </w:r>
      <w:r w:rsidR="001613E4" w:rsidRPr="00E5131E">
        <w:rPr>
          <w:sz w:val="22"/>
        </w:rPr>
        <w:t xml:space="preserve"> </w:t>
      </w:r>
      <w:r w:rsidR="00D425A1">
        <w:rPr>
          <w:sz w:val="22"/>
        </w:rPr>
        <w:t>with</w:t>
      </w:r>
      <w:r w:rsidR="001613E4" w:rsidRPr="00E5131E">
        <w:rPr>
          <w:sz w:val="22"/>
        </w:rPr>
        <w:t xml:space="preserve"> the 20</w:t>
      </w:r>
      <w:r w:rsidR="00FB321B">
        <w:rPr>
          <w:sz w:val="22"/>
        </w:rPr>
        <w:t>20</w:t>
      </w:r>
      <w:r w:rsidR="001652E2" w:rsidRPr="00E5131E">
        <w:rPr>
          <w:sz w:val="22"/>
        </w:rPr>
        <w:t xml:space="preserve"> Small Business Environmental Stewardship Award. The company, based in </w:t>
      </w:r>
      <w:r w:rsidR="00BC1D13">
        <w:rPr>
          <w:sz w:val="22"/>
        </w:rPr>
        <w:t>Kingman</w:t>
      </w:r>
      <w:r w:rsidR="007E79BC">
        <w:rPr>
          <w:sz w:val="22"/>
        </w:rPr>
        <w:t xml:space="preserve">, </w:t>
      </w:r>
      <w:r w:rsidR="00BC1D13">
        <w:rPr>
          <w:sz w:val="22"/>
        </w:rPr>
        <w:t>Kansas</w:t>
      </w:r>
      <w:r w:rsidR="001652E2" w:rsidRPr="00E5131E">
        <w:rPr>
          <w:sz w:val="22"/>
        </w:rPr>
        <w:t xml:space="preserve">, was </w:t>
      </w:r>
      <w:r w:rsidR="001613E4" w:rsidRPr="00E5131E">
        <w:rPr>
          <w:sz w:val="22"/>
        </w:rPr>
        <w:t>recognized</w:t>
      </w:r>
      <w:r w:rsidR="001652E2" w:rsidRPr="00E5131E">
        <w:rPr>
          <w:sz w:val="22"/>
        </w:rPr>
        <w:t xml:space="preserve"> </w:t>
      </w:r>
      <w:r w:rsidR="001613E4" w:rsidRPr="00E5131E">
        <w:rPr>
          <w:sz w:val="22"/>
        </w:rPr>
        <w:t>for its accomplishments in the areas of improving environmental performance, pollution preventio</w:t>
      </w:r>
      <w:r w:rsidR="006B7D6B">
        <w:rPr>
          <w:sz w:val="22"/>
        </w:rPr>
        <w:t>n and sustainability</w:t>
      </w:r>
      <w:r w:rsidR="001652E2" w:rsidRPr="00E5131E">
        <w:rPr>
          <w:sz w:val="22"/>
        </w:rPr>
        <w:t xml:space="preserve">. </w:t>
      </w:r>
    </w:p>
    <w:p w14:paraId="4708E208" w14:textId="77777777" w:rsidR="0059655F" w:rsidRDefault="0059655F" w:rsidP="00DD7FC8">
      <w:pPr>
        <w:pStyle w:val="NormalWeb"/>
        <w:shd w:val="clear" w:color="auto" w:fill="FFFFFF"/>
        <w:rPr>
          <w:sz w:val="22"/>
        </w:rPr>
      </w:pPr>
      <w:r>
        <w:rPr>
          <w:sz w:val="22"/>
        </w:rPr>
        <w:t xml:space="preserve">“Neville contacted us for assistance </w:t>
      </w:r>
      <w:r w:rsidR="0055506D">
        <w:rPr>
          <w:sz w:val="22"/>
        </w:rPr>
        <w:t xml:space="preserve">in </w:t>
      </w:r>
      <w:r>
        <w:rPr>
          <w:sz w:val="22"/>
        </w:rPr>
        <w:t xml:space="preserve">evaluating </w:t>
      </w:r>
      <w:r w:rsidR="0055506D">
        <w:rPr>
          <w:sz w:val="22"/>
        </w:rPr>
        <w:t>its air-</w:t>
      </w:r>
      <w:r>
        <w:rPr>
          <w:sz w:val="22"/>
        </w:rPr>
        <w:t xml:space="preserve">permitting requirements and went beyond compliance to implement actions to reduce emissions to the environment,” </w:t>
      </w:r>
      <w:r w:rsidR="0055506D">
        <w:rPr>
          <w:sz w:val="22"/>
        </w:rPr>
        <w:t xml:space="preserve">said </w:t>
      </w:r>
      <w:r>
        <w:rPr>
          <w:sz w:val="22"/>
        </w:rPr>
        <w:t xml:space="preserve">Nancy Larson, director with the K-State Pollution Prevention Institute and Kansas SBEAP. </w:t>
      </w:r>
    </w:p>
    <w:p w14:paraId="3AD42D1D" w14:textId="77777777" w:rsidR="009833CE" w:rsidRDefault="00DD7FC8" w:rsidP="00DD7FC8">
      <w:pPr>
        <w:pStyle w:val="NormalWeb"/>
        <w:shd w:val="clear" w:color="auto" w:fill="FFFFFF"/>
        <w:rPr>
          <w:sz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1796AD" wp14:editId="33FC4716">
            <wp:simplePos x="0" y="0"/>
            <wp:positionH relativeFrom="column">
              <wp:posOffset>2794000</wp:posOffset>
            </wp:positionH>
            <wp:positionV relativeFrom="paragraph">
              <wp:posOffset>17780</wp:posOffset>
            </wp:positionV>
            <wp:extent cx="3293533" cy="2470150"/>
            <wp:effectExtent l="0" t="0" r="2540" b="6350"/>
            <wp:wrapSquare wrapText="bothSides"/>
            <wp:docPr id="2" name="Picture 2" descr="Marvin Neville, President (right); Jill Neville, Secretary/Treasurer (center, holding award); Dennis Neville, Vice President (left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villeWelding_2020SBstewardsh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533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C1D13">
        <w:rPr>
          <w:sz w:val="22"/>
        </w:rPr>
        <w:t>Neville Welding</w:t>
      </w:r>
      <w:r w:rsidR="00B45E07" w:rsidRPr="00E5131E">
        <w:rPr>
          <w:sz w:val="22"/>
        </w:rPr>
        <w:t xml:space="preserve"> </w:t>
      </w:r>
      <w:r w:rsidR="00E21997" w:rsidRPr="00E5131E">
        <w:rPr>
          <w:sz w:val="22"/>
        </w:rPr>
        <w:t>was recognized for</w:t>
      </w:r>
      <w:r w:rsidR="001613E4" w:rsidRPr="00E5131E">
        <w:rPr>
          <w:sz w:val="22"/>
        </w:rPr>
        <w:t xml:space="preserve"> </w:t>
      </w:r>
      <w:r w:rsidR="00FB321B">
        <w:rPr>
          <w:sz w:val="22"/>
        </w:rPr>
        <w:t>working</w:t>
      </w:r>
      <w:r w:rsidR="001613E4" w:rsidRPr="00E5131E">
        <w:rPr>
          <w:sz w:val="22"/>
        </w:rPr>
        <w:t xml:space="preserve"> with the </w:t>
      </w:r>
      <w:r w:rsidR="0055506D">
        <w:rPr>
          <w:sz w:val="22"/>
        </w:rPr>
        <w:t>Kansas</w:t>
      </w:r>
      <w:r w:rsidR="0055506D" w:rsidRPr="00E5131E">
        <w:rPr>
          <w:sz w:val="22"/>
        </w:rPr>
        <w:t xml:space="preserve"> </w:t>
      </w:r>
      <w:r w:rsidR="001613E4" w:rsidRPr="00E5131E">
        <w:rPr>
          <w:sz w:val="22"/>
        </w:rPr>
        <w:t xml:space="preserve">SBEAP on </w:t>
      </w:r>
      <w:r w:rsidR="00BC1D13">
        <w:rPr>
          <w:sz w:val="22"/>
        </w:rPr>
        <w:t xml:space="preserve">air </w:t>
      </w:r>
      <w:r w:rsidR="0059655F">
        <w:rPr>
          <w:sz w:val="22"/>
        </w:rPr>
        <w:t>and hazardous waste compliance</w:t>
      </w:r>
      <w:r w:rsidR="00BC1D13">
        <w:rPr>
          <w:sz w:val="22"/>
        </w:rPr>
        <w:t xml:space="preserve"> and </w:t>
      </w:r>
      <w:r w:rsidR="0059655F">
        <w:rPr>
          <w:sz w:val="22"/>
        </w:rPr>
        <w:t xml:space="preserve">for implementing recommendations that included replacing </w:t>
      </w:r>
      <w:r w:rsidR="0055506D">
        <w:rPr>
          <w:sz w:val="22"/>
        </w:rPr>
        <w:t xml:space="preserve">its </w:t>
      </w:r>
      <w:r w:rsidR="0059655F">
        <w:rPr>
          <w:sz w:val="22"/>
        </w:rPr>
        <w:t xml:space="preserve">solvent with a substitute </w:t>
      </w:r>
      <w:r w:rsidR="00BC1D13">
        <w:rPr>
          <w:sz w:val="22"/>
        </w:rPr>
        <w:t xml:space="preserve">solvent </w:t>
      </w:r>
      <w:r w:rsidR="004F2A75">
        <w:rPr>
          <w:sz w:val="22"/>
        </w:rPr>
        <w:t xml:space="preserve">that reduced </w:t>
      </w:r>
      <w:r w:rsidR="0055506D">
        <w:rPr>
          <w:sz w:val="22"/>
        </w:rPr>
        <w:t xml:space="preserve">the company’s </w:t>
      </w:r>
      <w:r w:rsidR="004F2A75">
        <w:rPr>
          <w:sz w:val="22"/>
        </w:rPr>
        <w:t>volatile organic compound</w:t>
      </w:r>
      <w:r w:rsidR="00BC1D13">
        <w:rPr>
          <w:sz w:val="22"/>
        </w:rPr>
        <w:t xml:space="preserve"> and hazardous air pollutants</w:t>
      </w:r>
      <w:r w:rsidR="007E79BC">
        <w:rPr>
          <w:sz w:val="22"/>
        </w:rPr>
        <w:t xml:space="preserve">. </w:t>
      </w:r>
      <w:r w:rsidR="00BC1D13">
        <w:rPr>
          <w:sz w:val="22"/>
        </w:rPr>
        <w:t xml:space="preserve">In addition to reducing </w:t>
      </w:r>
      <w:r w:rsidR="004F2A75">
        <w:rPr>
          <w:sz w:val="22"/>
        </w:rPr>
        <w:t xml:space="preserve">toxic </w:t>
      </w:r>
      <w:r w:rsidR="00BC1D13">
        <w:rPr>
          <w:sz w:val="22"/>
        </w:rPr>
        <w:t xml:space="preserve">emissions, </w:t>
      </w:r>
      <w:r w:rsidR="0055506D">
        <w:rPr>
          <w:sz w:val="22"/>
        </w:rPr>
        <w:t>N</w:t>
      </w:r>
      <w:r w:rsidR="00E76FBB">
        <w:rPr>
          <w:sz w:val="22"/>
        </w:rPr>
        <w:t>e</w:t>
      </w:r>
      <w:r w:rsidR="0055506D">
        <w:rPr>
          <w:sz w:val="22"/>
        </w:rPr>
        <w:t xml:space="preserve">ville </w:t>
      </w:r>
      <w:r w:rsidR="00BC1D13" w:rsidRPr="00BC1D13">
        <w:rPr>
          <w:sz w:val="22"/>
        </w:rPr>
        <w:t>replaced more than 15 halogen lamps with LED light fixtures</w:t>
      </w:r>
      <w:r w:rsidR="004F2A75">
        <w:rPr>
          <w:sz w:val="22"/>
        </w:rPr>
        <w:t xml:space="preserve"> and repaired </w:t>
      </w:r>
      <w:r w:rsidR="0055506D" w:rsidRPr="00BC1D13">
        <w:rPr>
          <w:sz w:val="22"/>
        </w:rPr>
        <w:t>compressed</w:t>
      </w:r>
      <w:r w:rsidR="0055506D">
        <w:rPr>
          <w:sz w:val="22"/>
        </w:rPr>
        <w:t>-</w:t>
      </w:r>
      <w:r w:rsidR="00BC1D13" w:rsidRPr="00BC1D13">
        <w:rPr>
          <w:sz w:val="22"/>
        </w:rPr>
        <w:t>air hose</w:t>
      </w:r>
      <w:r w:rsidR="004F2A75">
        <w:rPr>
          <w:sz w:val="22"/>
        </w:rPr>
        <w:t xml:space="preserve"> leaks resulting in reduced energy use and cost. </w:t>
      </w:r>
    </w:p>
    <w:p w14:paraId="78D39410" w14:textId="77777777" w:rsidR="002C62CE" w:rsidRDefault="00DD7FC8" w:rsidP="00DD7FC8">
      <w:pPr>
        <w:spacing w:after="0" w:line="240" w:lineRule="auto"/>
        <w:rPr>
          <w:rFonts w:ascii="Times New Roman" w:hAnsi="Times New Roman" w:cs="Times New Roman"/>
        </w:rPr>
      </w:pPr>
      <w:r w:rsidRPr="00DD7F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E178" wp14:editId="5DB9A790">
                <wp:simplePos x="0" y="0"/>
                <wp:positionH relativeFrom="column">
                  <wp:posOffset>2847340</wp:posOffset>
                </wp:positionH>
                <wp:positionV relativeFrom="paragraph">
                  <wp:posOffset>688975</wp:posOffset>
                </wp:positionV>
                <wp:extent cx="329311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5E199A" w14:textId="77777777" w:rsidR="00FA69FD" w:rsidRPr="00E45303" w:rsidRDefault="00FA69FD" w:rsidP="00FA69FD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FF1A72">
                              <w:rPr>
                                <w:noProof/>
                              </w:rPr>
                              <w:t>Marvin Neville, President (right); Jill Neville, Secretary/Treasurer (center, holding award); Dennis Neville, Vice President (left)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FE1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4.2pt;margin-top:54.25pt;width:259.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" stroked="f">
                <v:textbox style="mso-fit-shape-to-text:t" inset="0,0,0,0">
                  <w:txbxContent>
                    <w:p w14:paraId="365E199A" w14:textId="77777777" w:rsidR="00FA69FD" w:rsidRPr="00E45303" w:rsidRDefault="00FA69FD" w:rsidP="00FA69FD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FF1A72">
                        <w:rPr>
                          <w:noProof/>
                        </w:rPr>
                        <w:t>Marvin Neville, President (right); Jill Neville, Secretary/Treasurer (center, holding award); Dennis Neville, Vice President (left)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D13" w:rsidRPr="00DD7FC8">
        <w:rPr>
          <w:rFonts w:ascii="Times New Roman" w:hAnsi="Times New Roman" w:cs="Times New Roman"/>
        </w:rPr>
        <w:t>Jill Neville</w:t>
      </w:r>
      <w:r w:rsidR="00EA50F4" w:rsidRPr="00DD7FC8">
        <w:rPr>
          <w:rFonts w:ascii="Times New Roman" w:hAnsi="Times New Roman" w:cs="Times New Roman"/>
        </w:rPr>
        <w:t xml:space="preserve">, </w:t>
      </w:r>
      <w:r w:rsidR="0055506D" w:rsidRPr="00DD7FC8">
        <w:rPr>
          <w:rFonts w:ascii="Times New Roman" w:hAnsi="Times New Roman" w:cs="Times New Roman"/>
        </w:rPr>
        <w:t>s</w:t>
      </w:r>
      <w:r w:rsidR="00BC1D13" w:rsidRPr="00DD7FC8">
        <w:rPr>
          <w:rFonts w:ascii="Times New Roman" w:hAnsi="Times New Roman" w:cs="Times New Roman"/>
        </w:rPr>
        <w:t xml:space="preserve">ecretary and </w:t>
      </w:r>
      <w:r w:rsidR="0055506D" w:rsidRPr="00DD7FC8">
        <w:rPr>
          <w:rFonts w:ascii="Times New Roman" w:hAnsi="Times New Roman" w:cs="Times New Roman"/>
        </w:rPr>
        <w:t>t</w:t>
      </w:r>
      <w:r w:rsidR="00BC1D13" w:rsidRPr="00DD7FC8">
        <w:rPr>
          <w:rFonts w:ascii="Times New Roman" w:hAnsi="Times New Roman" w:cs="Times New Roman"/>
        </w:rPr>
        <w:t>reasurer of Neville Welding</w:t>
      </w:r>
      <w:r w:rsidR="00EA50F4" w:rsidRPr="00DD7FC8">
        <w:rPr>
          <w:rFonts w:ascii="Times New Roman" w:hAnsi="Times New Roman" w:cs="Times New Roman"/>
        </w:rPr>
        <w:t xml:space="preserve">, </w:t>
      </w:r>
      <w:r w:rsidR="0055506D" w:rsidRPr="00DD7FC8">
        <w:rPr>
          <w:rFonts w:ascii="Times New Roman" w:hAnsi="Times New Roman" w:cs="Times New Roman"/>
        </w:rPr>
        <w:t>said</w:t>
      </w:r>
      <w:r w:rsidR="00BA155C" w:rsidRPr="00DD7FC8">
        <w:rPr>
          <w:rFonts w:ascii="Times New Roman" w:hAnsi="Times New Roman" w:cs="Times New Roman"/>
        </w:rPr>
        <w:t>,</w:t>
      </w:r>
      <w:r w:rsidR="002C62CE" w:rsidRPr="00DD7FC8">
        <w:rPr>
          <w:rFonts w:ascii="Times New Roman" w:hAnsi="Times New Roman" w:cs="Times New Roman"/>
        </w:rPr>
        <w:t xml:space="preserve"> “</w:t>
      </w:r>
      <w:r w:rsidR="00BC1D13" w:rsidRPr="00DD7FC8">
        <w:rPr>
          <w:rFonts w:ascii="Times New Roman" w:hAnsi="Times New Roman" w:cs="Times New Roman"/>
        </w:rPr>
        <w:t>Since 2018 we have shared/recommended with other manufacturers and business associates the positive benefits that SBEAP offers.</w:t>
      </w:r>
      <w:r w:rsidR="002C62CE">
        <w:rPr>
          <w:rFonts w:ascii="Times New Roman" w:hAnsi="Times New Roman" w:cs="Times New Roman"/>
        </w:rPr>
        <w:t>”</w:t>
      </w:r>
    </w:p>
    <w:p w14:paraId="67E4248B" w14:textId="77777777" w:rsidR="00E5131E" w:rsidRPr="00E5131E" w:rsidRDefault="00E5131E" w:rsidP="00DD7FC8">
      <w:pPr>
        <w:pStyle w:val="NormalWeb"/>
        <w:shd w:val="clear" w:color="auto" w:fill="FFFFFF"/>
        <w:rPr>
          <w:sz w:val="22"/>
        </w:rPr>
      </w:pPr>
      <w:bookmarkStart w:id="1" w:name="_Hlk511201890"/>
      <w:r w:rsidRPr="00E5131E">
        <w:rPr>
          <w:sz w:val="22"/>
        </w:rPr>
        <w:t xml:space="preserve">The SBEAP/SBO NSC Awards are the </w:t>
      </w:r>
      <w:r w:rsidR="0055506D">
        <w:rPr>
          <w:sz w:val="22"/>
        </w:rPr>
        <w:t>s</w:t>
      </w:r>
      <w:r w:rsidRPr="00E5131E">
        <w:rPr>
          <w:sz w:val="22"/>
        </w:rPr>
        <w:t xml:space="preserve">tates’ premier awards program for recognizing outstanding environmental leadership among small businesses and small business assistance providers. These awards recognize small businesses, SBEAP/SBO programs and individuals, trade associations and other business assistance providers who have made significant contributions to protecting the environment. The program is sponsored by the SBEAP/SBO NSC in partnership with </w:t>
      </w:r>
      <w:r w:rsidR="0055506D">
        <w:rPr>
          <w:sz w:val="22"/>
        </w:rPr>
        <w:t xml:space="preserve">the </w:t>
      </w:r>
      <w:r w:rsidRPr="00E5131E">
        <w:rPr>
          <w:sz w:val="22"/>
        </w:rPr>
        <w:t>U.S. EPA Asbestos and Small Business Office.</w:t>
      </w:r>
    </w:p>
    <w:bookmarkEnd w:id="1"/>
    <w:p w14:paraId="365AD6B7" w14:textId="77777777" w:rsidR="00ED7111" w:rsidRPr="00ED7111" w:rsidRDefault="00ED7111" w:rsidP="00DD7FC8">
      <w:pPr>
        <w:pStyle w:val="NormalWeb"/>
        <w:shd w:val="clear" w:color="auto" w:fill="FFFFFF"/>
        <w:rPr>
          <w:sz w:val="22"/>
          <w:szCs w:val="22"/>
        </w:rPr>
      </w:pPr>
      <w:r w:rsidRPr="00EB61FF">
        <w:rPr>
          <w:sz w:val="22"/>
          <w:szCs w:val="22"/>
        </w:rPr>
        <w:lastRenderedPageBreak/>
        <w:t xml:space="preserve">More information about the state </w:t>
      </w:r>
      <w:r>
        <w:rPr>
          <w:sz w:val="22"/>
          <w:szCs w:val="22"/>
        </w:rPr>
        <w:t>SBEAP/SBO</w:t>
      </w:r>
      <w:r w:rsidRPr="00EB61FF">
        <w:rPr>
          <w:sz w:val="22"/>
          <w:szCs w:val="22"/>
        </w:rPr>
        <w:t xml:space="preserve"> is available at </w:t>
      </w:r>
      <w:hyperlink r:id="rId11" w:history="1">
        <w:r w:rsidRPr="00EB61FF">
          <w:rPr>
            <w:rStyle w:val="Hyperlink"/>
            <w:sz w:val="22"/>
            <w:szCs w:val="22"/>
          </w:rPr>
          <w:t>https://nationalsbeap.org/</w:t>
        </w:r>
      </w:hyperlink>
      <w:r w:rsidRPr="00EB61FF">
        <w:rPr>
          <w:sz w:val="22"/>
          <w:szCs w:val="22"/>
        </w:rPr>
        <w:t xml:space="preserve"> .</w:t>
      </w:r>
    </w:p>
    <w:p w14:paraId="55EC0BBD" w14:textId="77777777" w:rsidR="00755081" w:rsidRDefault="00941578" w:rsidP="00DD7FC8">
      <w:pPr>
        <w:pStyle w:val="NoSpacing"/>
      </w:pPr>
      <w:r>
        <w:t xml:space="preserve">  </w:t>
      </w:r>
      <w:r w:rsidR="00755081" w:rsidRPr="0086348C">
        <w:t>###</w:t>
      </w:r>
    </w:p>
    <w:p w14:paraId="5B8B22A8" w14:textId="77777777" w:rsidR="00D70FB2" w:rsidRDefault="00D70FB2" w:rsidP="00DD7FC8">
      <w:pPr>
        <w:pStyle w:val="NoSpacing"/>
      </w:pPr>
    </w:p>
    <w:p w14:paraId="03BD6E70" w14:textId="77777777" w:rsidR="006625C5" w:rsidRPr="00760EB8" w:rsidRDefault="006625C5" w:rsidP="00DD7FC8">
      <w:pPr>
        <w:pStyle w:val="NoSpacing"/>
        <w:rPr>
          <w:rFonts w:ascii="Arial" w:hAnsi="Arial" w:cs="Arial"/>
          <w:b/>
          <w:sz w:val="20"/>
        </w:rPr>
      </w:pPr>
      <w:r w:rsidRPr="00760EB8">
        <w:rPr>
          <w:rFonts w:ascii="Arial" w:hAnsi="Arial" w:cs="Arial"/>
          <w:b/>
          <w:sz w:val="20"/>
        </w:rPr>
        <w:t>About the Small Business Env</w:t>
      </w:r>
      <w:r>
        <w:rPr>
          <w:rFonts w:ascii="Arial" w:hAnsi="Arial" w:cs="Arial"/>
          <w:b/>
          <w:sz w:val="20"/>
        </w:rPr>
        <w:t>ironmental Assistance Programs and Small Business Ombudsmen</w:t>
      </w:r>
    </w:p>
    <w:p w14:paraId="15426547" w14:textId="77777777" w:rsidR="006625C5" w:rsidRPr="00760EB8" w:rsidRDefault="006625C5" w:rsidP="00DD7FC8">
      <w:pPr>
        <w:pStyle w:val="NoSpacing"/>
        <w:rPr>
          <w:rFonts w:ascii="Arial" w:hAnsi="Arial" w:cs="Arial"/>
          <w:i/>
          <w:sz w:val="20"/>
        </w:rPr>
      </w:pPr>
      <w:r w:rsidRPr="00760EB8">
        <w:rPr>
          <w:rFonts w:ascii="Arial" w:hAnsi="Arial" w:cs="Arial"/>
          <w:i/>
          <w:sz w:val="20"/>
        </w:rPr>
        <w:t xml:space="preserve">The Small Business Environmental Assistance Programs </w:t>
      </w:r>
      <w:r>
        <w:rPr>
          <w:rFonts w:ascii="Arial" w:hAnsi="Arial" w:cs="Arial"/>
          <w:i/>
          <w:sz w:val="20"/>
        </w:rPr>
        <w:t xml:space="preserve">(SBEAP) and Small Business Ombudsmen (SBO) </w:t>
      </w:r>
      <w:r w:rsidRPr="00760EB8">
        <w:rPr>
          <w:rFonts w:ascii="Arial" w:hAnsi="Arial" w:cs="Arial"/>
          <w:i/>
          <w:sz w:val="20"/>
        </w:rPr>
        <w:t>were created under Section 507 of the Clean Air Act Amendments of 1990.  For more than 25 years the SBEAP</w:t>
      </w:r>
      <w:r>
        <w:rPr>
          <w:rFonts w:ascii="Arial" w:hAnsi="Arial" w:cs="Arial"/>
          <w:i/>
          <w:sz w:val="20"/>
        </w:rPr>
        <w:t>/SBO</w:t>
      </w:r>
      <w:r w:rsidRPr="00760EB8">
        <w:rPr>
          <w:rFonts w:ascii="Arial" w:hAnsi="Arial" w:cs="Arial"/>
          <w:i/>
          <w:sz w:val="20"/>
        </w:rPr>
        <w:t xml:space="preserve"> have provided extensive hands-on technical assistance to small businesses across the country to help them understand and comply with complex environmental regulations.</w:t>
      </w:r>
      <w:r w:rsidR="00DD7FC8">
        <w:rPr>
          <w:rFonts w:ascii="Arial" w:hAnsi="Arial" w:cs="Arial"/>
          <w:i/>
          <w:sz w:val="20"/>
        </w:rPr>
        <w:t xml:space="preserve"> </w:t>
      </w:r>
      <w:r w:rsidRPr="00760EB8">
        <w:rPr>
          <w:rFonts w:ascii="Arial" w:hAnsi="Arial" w:cs="Arial"/>
          <w:i/>
          <w:sz w:val="20"/>
        </w:rPr>
        <w:t>The SBEAP</w:t>
      </w:r>
      <w:r>
        <w:rPr>
          <w:rFonts w:ascii="Arial" w:hAnsi="Arial" w:cs="Arial"/>
          <w:i/>
          <w:sz w:val="20"/>
        </w:rPr>
        <w:t>/SBO</w:t>
      </w:r>
      <w:r w:rsidRPr="00760EB8">
        <w:rPr>
          <w:rFonts w:ascii="Arial" w:hAnsi="Arial" w:cs="Arial"/>
          <w:i/>
          <w:sz w:val="20"/>
        </w:rPr>
        <w:t xml:space="preserve"> website,</w:t>
      </w:r>
      <w:r w:rsidRPr="00760EB8">
        <w:rPr>
          <w:rFonts w:ascii="Arial" w:hAnsi="Arial" w:cs="Arial"/>
          <w:sz w:val="20"/>
        </w:rPr>
        <w:t xml:space="preserve"> </w:t>
      </w:r>
      <w:hyperlink r:id="rId12" w:history="1">
        <w:r w:rsidRPr="00760EB8">
          <w:rPr>
            <w:rStyle w:val="Hyperlink"/>
            <w:rFonts w:ascii="Arial" w:hAnsi="Arial" w:cs="Arial"/>
            <w:sz w:val="20"/>
          </w:rPr>
          <w:t>https://nationalsbeap.org/</w:t>
        </w:r>
      </w:hyperlink>
      <w:r>
        <w:rPr>
          <w:rFonts w:ascii="Arial" w:hAnsi="Arial" w:cs="Arial"/>
          <w:i/>
          <w:sz w:val="20"/>
        </w:rPr>
        <w:t xml:space="preserve">, </w:t>
      </w:r>
      <w:r w:rsidRPr="00760EB8">
        <w:rPr>
          <w:rFonts w:ascii="Arial" w:hAnsi="Arial" w:cs="Arial"/>
          <w:i/>
          <w:sz w:val="20"/>
        </w:rPr>
        <w:t xml:space="preserve">is a resource for program participants and small businesses. Find your </w:t>
      </w:r>
      <w:r w:rsidR="0055506D" w:rsidRPr="00760EB8">
        <w:rPr>
          <w:rFonts w:ascii="Arial" w:hAnsi="Arial" w:cs="Arial"/>
          <w:i/>
          <w:sz w:val="20"/>
        </w:rPr>
        <w:t>state</w:t>
      </w:r>
      <w:r w:rsidR="0055506D">
        <w:rPr>
          <w:rFonts w:ascii="Arial" w:hAnsi="Arial" w:cs="Arial"/>
          <w:i/>
          <w:sz w:val="20"/>
        </w:rPr>
        <w:t>-</w:t>
      </w:r>
      <w:r w:rsidRPr="00760EB8">
        <w:rPr>
          <w:rFonts w:ascii="Arial" w:hAnsi="Arial" w:cs="Arial"/>
          <w:i/>
          <w:sz w:val="20"/>
        </w:rPr>
        <w:t>specific contact at</w:t>
      </w:r>
      <w:r w:rsidRPr="00760EB8">
        <w:rPr>
          <w:rFonts w:ascii="Arial" w:hAnsi="Arial" w:cs="Arial"/>
          <w:sz w:val="20"/>
        </w:rPr>
        <w:t xml:space="preserve"> </w:t>
      </w:r>
      <w:hyperlink r:id="rId13" w:history="1">
        <w:r w:rsidRPr="00760EB8">
          <w:rPr>
            <w:rStyle w:val="Hyperlink"/>
            <w:rFonts w:ascii="Arial" w:hAnsi="Arial" w:cs="Arial"/>
            <w:sz w:val="20"/>
          </w:rPr>
          <w:t>https://nationalsbeap.org/states</w:t>
        </w:r>
      </w:hyperlink>
      <w:r w:rsidR="0055506D">
        <w:rPr>
          <w:rStyle w:val="Hyperlink"/>
          <w:rFonts w:ascii="Arial" w:hAnsi="Arial" w:cs="Arial"/>
          <w:sz w:val="20"/>
        </w:rPr>
        <w:t>.</w:t>
      </w:r>
    </w:p>
    <w:p w14:paraId="2F341D2D" w14:textId="77777777" w:rsidR="004F05D3" w:rsidRDefault="004F05D3" w:rsidP="00DD7FC8">
      <w:pPr>
        <w:spacing w:after="0" w:line="240" w:lineRule="auto"/>
      </w:pPr>
    </w:p>
    <w:sectPr w:rsidR="004F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E7989"/>
    <w:multiLevelType w:val="multilevel"/>
    <w:tmpl w:val="A528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5"/>
    <w:rsid w:val="000076C9"/>
    <w:rsid w:val="00007A22"/>
    <w:rsid w:val="00015C89"/>
    <w:rsid w:val="000501A3"/>
    <w:rsid w:val="00074DD5"/>
    <w:rsid w:val="000D3E55"/>
    <w:rsid w:val="001613E4"/>
    <w:rsid w:val="001652E2"/>
    <w:rsid w:val="001A4813"/>
    <w:rsid w:val="001B76C9"/>
    <w:rsid w:val="001E3664"/>
    <w:rsid w:val="001F2F97"/>
    <w:rsid w:val="002364FF"/>
    <w:rsid w:val="002C62CE"/>
    <w:rsid w:val="002D14C0"/>
    <w:rsid w:val="002E45B1"/>
    <w:rsid w:val="00300AEB"/>
    <w:rsid w:val="00316206"/>
    <w:rsid w:val="00335999"/>
    <w:rsid w:val="003753E4"/>
    <w:rsid w:val="003A09A7"/>
    <w:rsid w:val="003E27CE"/>
    <w:rsid w:val="00433FA9"/>
    <w:rsid w:val="00476A98"/>
    <w:rsid w:val="0048784D"/>
    <w:rsid w:val="004C6767"/>
    <w:rsid w:val="004C6C8E"/>
    <w:rsid w:val="004F05D3"/>
    <w:rsid w:val="004F2A75"/>
    <w:rsid w:val="00547F49"/>
    <w:rsid w:val="0055506D"/>
    <w:rsid w:val="0059655F"/>
    <w:rsid w:val="005B273F"/>
    <w:rsid w:val="005F0AC4"/>
    <w:rsid w:val="006434D0"/>
    <w:rsid w:val="006625C5"/>
    <w:rsid w:val="00687938"/>
    <w:rsid w:val="006975E9"/>
    <w:rsid w:val="006A0AEC"/>
    <w:rsid w:val="006B7D6B"/>
    <w:rsid w:val="006F2477"/>
    <w:rsid w:val="006F7D66"/>
    <w:rsid w:val="00755081"/>
    <w:rsid w:val="007D1D38"/>
    <w:rsid w:val="007E14F6"/>
    <w:rsid w:val="007E212E"/>
    <w:rsid w:val="007E79BC"/>
    <w:rsid w:val="008242FC"/>
    <w:rsid w:val="00826DEA"/>
    <w:rsid w:val="008676A2"/>
    <w:rsid w:val="00881860"/>
    <w:rsid w:val="00893EA5"/>
    <w:rsid w:val="00897412"/>
    <w:rsid w:val="008D4862"/>
    <w:rsid w:val="00913AB8"/>
    <w:rsid w:val="00914393"/>
    <w:rsid w:val="009338AD"/>
    <w:rsid w:val="00935141"/>
    <w:rsid w:val="00941578"/>
    <w:rsid w:val="00960E6A"/>
    <w:rsid w:val="009833CE"/>
    <w:rsid w:val="00983ED9"/>
    <w:rsid w:val="00995EC5"/>
    <w:rsid w:val="009B1352"/>
    <w:rsid w:val="00A20287"/>
    <w:rsid w:val="00A934B5"/>
    <w:rsid w:val="00AE75DA"/>
    <w:rsid w:val="00AF0DFB"/>
    <w:rsid w:val="00B21483"/>
    <w:rsid w:val="00B45E07"/>
    <w:rsid w:val="00BA155C"/>
    <w:rsid w:val="00BB6DA3"/>
    <w:rsid w:val="00BC1D13"/>
    <w:rsid w:val="00BC4AEC"/>
    <w:rsid w:val="00C11CE7"/>
    <w:rsid w:val="00C16684"/>
    <w:rsid w:val="00C31DAB"/>
    <w:rsid w:val="00C3405D"/>
    <w:rsid w:val="00C85082"/>
    <w:rsid w:val="00CA3F10"/>
    <w:rsid w:val="00CC04C4"/>
    <w:rsid w:val="00CC0B97"/>
    <w:rsid w:val="00D425A1"/>
    <w:rsid w:val="00D70FB2"/>
    <w:rsid w:val="00DA2255"/>
    <w:rsid w:val="00DB4E57"/>
    <w:rsid w:val="00DB6D38"/>
    <w:rsid w:val="00DD7FC8"/>
    <w:rsid w:val="00E21997"/>
    <w:rsid w:val="00E5131E"/>
    <w:rsid w:val="00E71181"/>
    <w:rsid w:val="00E76FBB"/>
    <w:rsid w:val="00E826BA"/>
    <w:rsid w:val="00E90C84"/>
    <w:rsid w:val="00E90F42"/>
    <w:rsid w:val="00EA50F4"/>
    <w:rsid w:val="00ED7111"/>
    <w:rsid w:val="00F175DD"/>
    <w:rsid w:val="00F32C83"/>
    <w:rsid w:val="00F6121B"/>
    <w:rsid w:val="00F94A61"/>
    <w:rsid w:val="00F9729F"/>
    <w:rsid w:val="00FA69FD"/>
    <w:rsid w:val="00FB321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AF89"/>
  <w15:docId w15:val="{30660C96-37E7-40A2-85BE-05CE360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0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081"/>
    <w:rPr>
      <w:color w:val="0000FF" w:themeColor="hyperlink"/>
      <w:u w:val="single"/>
    </w:rPr>
  </w:style>
  <w:style w:type="paragraph" w:customStyle="1" w:styleId="ck-p-normal">
    <w:name w:val="ck-p-normal"/>
    <w:basedOn w:val="Normal"/>
    <w:rsid w:val="0075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27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E0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A0AE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6A0AEC"/>
    <w:rPr>
      <w:rFonts w:ascii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69F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ationalsbeap.org/stat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tionalsbeap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ionalsbeap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nlarson@k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8D48DF9BB75419F46A215E1BBEF09" ma:contentTypeVersion="13" ma:contentTypeDescription="Create a new document." ma:contentTypeScope="" ma:versionID="53ae0cf82eb52f5661b56ea7fa67eb1e">
  <xsd:schema xmlns:xsd="http://www.w3.org/2001/XMLSchema" xmlns:xs="http://www.w3.org/2001/XMLSchema" xmlns:p="http://schemas.microsoft.com/office/2006/metadata/properties" xmlns:ns3="d02b55a4-ef4b-4c0a-a9ff-13b4c2758a0e" xmlns:ns4="a4c90abe-b2b4-419b-bfd4-e7a13613bc3a" targetNamespace="http://schemas.microsoft.com/office/2006/metadata/properties" ma:root="true" ma:fieldsID="f73ead6b200a539751fb625c8db89102" ns3:_="" ns4:_="">
    <xsd:import namespace="d02b55a4-ef4b-4c0a-a9ff-13b4c2758a0e"/>
    <xsd:import namespace="a4c90abe-b2b4-419b-bfd4-e7a13613bc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55a4-ef4b-4c0a-a9ff-13b4c2758a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90abe-b2b4-419b-bfd4-e7a13613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05D19-1982-4BD7-82B0-C964916C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A6FF5-88F5-4D26-8E7D-493000ED2E37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4c90abe-b2b4-419b-bfd4-e7a13613bc3a"/>
    <ds:schemaRef ds:uri="d02b55a4-ef4b-4c0a-a9ff-13b4c2758a0e"/>
  </ds:schemaRefs>
</ds:datastoreItem>
</file>

<file path=customXml/itemProps3.xml><?xml version="1.0" encoding="utf-8"?>
<ds:datastoreItem xmlns:ds="http://schemas.openxmlformats.org/officeDocument/2006/customXml" ds:itemID="{20B10581-3B59-49A6-BE0F-C7C93CE4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55a4-ef4b-4c0a-a9ff-13b4c2758a0e"/>
    <ds:schemaRef ds:uri="a4c90abe-b2b4-419b-bfd4-e7a13613b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Hancher, Jeremy</dc:creator>
  <cp:lastModifiedBy>Allison Crowther</cp:lastModifiedBy>
  <cp:revision>2</cp:revision>
  <dcterms:created xsi:type="dcterms:W3CDTF">2020-07-10T14:41:00Z</dcterms:created>
  <dcterms:modified xsi:type="dcterms:W3CDTF">2020-07-10T14:41:00Z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0x010100EEB8D48DF9BB75419F46A215E1BBEF09</vt:lpwstr>
  </property>
</Properties>
</file>